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809" w:rsidRPr="00E32809" w:rsidRDefault="00E32809" w:rsidP="00E32809">
      <w:pPr>
        <w:pageBreakBefore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28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МИНИСТЕРСТВО ОБРАЗОВАНИЯ, НАУКИ И МОЛОДЕЖИ РЕСПУБЛИКИ КРЫМ</w:t>
      </w:r>
    </w:p>
    <w:p w:rsidR="00E32809" w:rsidRPr="00E32809" w:rsidRDefault="00E32809" w:rsidP="00E3280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32809" w:rsidRPr="00E32809" w:rsidRDefault="00E32809" w:rsidP="00E3280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28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ГБОУ ВО РК</w:t>
      </w:r>
    </w:p>
    <w:p w:rsidR="00E32809" w:rsidRPr="00E32809" w:rsidRDefault="00E32809" w:rsidP="00E3280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28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«КРЫМСКИЙ ИНЖЕНЕРНО-ПЕДАГОГИЧЕСКИЙ УНИВЕРСИТЕТ»</w:t>
      </w:r>
    </w:p>
    <w:p w:rsidR="00E32809" w:rsidRPr="00E32809" w:rsidRDefault="00E32809" w:rsidP="00E3280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32809" w:rsidRPr="00E32809" w:rsidRDefault="00E32809" w:rsidP="00E3280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2809" w:rsidRPr="00DE112F" w:rsidRDefault="00E32809" w:rsidP="00E3280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1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Кафедра</w:t>
      </w:r>
      <w:r w:rsidR="00DE112F" w:rsidRPr="00DE1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электромеханики и сварки</w:t>
      </w:r>
    </w:p>
    <w:p w:rsidR="00E32809" w:rsidRPr="00E32809" w:rsidRDefault="00E32809" w:rsidP="00E3280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2809" w:rsidRPr="00E32809" w:rsidRDefault="00E32809" w:rsidP="00E3280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2809" w:rsidRPr="00E32809" w:rsidRDefault="00E32809" w:rsidP="00E3280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2809" w:rsidRPr="00E32809" w:rsidRDefault="00E32809" w:rsidP="00E3280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2809" w:rsidRPr="00E32809" w:rsidRDefault="00E32809" w:rsidP="00E32809">
      <w:pPr>
        <w:tabs>
          <w:tab w:val="left" w:pos="581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/>
      </w:tblPr>
      <w:tblGrid>
        <w:gridCol w:w="4927"/>
        <w:gridCol w:w="4927"/>
      </w:tblGrid>
      <w:tr w:rsidR="0094460B" w:rsidRPr="0094460B" w:rsidTr="00312AD8">
        <w:tc>
          <w:tcPr>
            <w:tcW w:w="4927" w:type="dxa"/>
            <w:shd w:val="clear" w:color="auto" w:fill="auto"/>
          </w:tcPr>
          <w:p w:rsidR="0094460B" w:rsidRPr="0094460B" w:rsidRDefault="0094460B" w:rsidP="00312AD8">
            <w:pPr>
              <w:tabs>
                <w:tab w:val="left" w:pos="5812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60B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</w:p>
          <w:p w:rsidR="0094460B" w:rsidRPr="0094460B" w:rsidRDefault="0094460B" w:rsidP="00312AD8">
            <w:pPr>
              <w:tabs>
                <w:tab w:val="left" w:pos="5812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60B">
              <w:rPr>
                <w:rFonts w:ascii="Times New Roman" w:hAnsi="Times New Roman" w:cs="Times New Roman"/>
                <w:sz w:val="24"/>
                <w:szCs w:val="24"/>
              </w:rPr>
              <w:t>Руководитель ОПОП</w:t>
            </w:r>
          </w:p>
          <w:p w:rsidR="0094460B" w:rsidRPr="0094460B" w:rsidRDefault="0094460B" w:rsidP="00312AD8">
            <w:pPr>
              <w:tabs>
                <w:tab w:val="left" w:pos="5812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60B">
              <w:rPr>
                <w:rFonts w:ascii="Times New Roman" w:hAnsi="Times New Roman" w:cs="Times New Roman"/>
                <w:sz w:val="24"/>
                <w:szCs w:val="24"/>
              </w:rPr>
              <w:t>______________(Ягьяев Э.Э.)</w:t>
            </w:r>
          </w:p>
          <w:p w:rsidR="0094460B" w:rsidRPr="0094460B" w:rsidRDefault="0094460B" w:rsidP="00312AD8">
            <w:pPr>
              <w:tabs>
                <w:tab w:val="left" w:pos="5812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60B">
              <w:rPr>
                <w:rFonts w:ascii="Times New Roman" w:hAnsi="Times New Roman" w:cs="Times New Roman"/>
                <w:sz w:val="24"/>
                <w:szCs w:val="24"/>
              </w:rPr>
              <w:t>«___»________20__года</w:t>
            </w:r>
          </w:p>
        </w:tc>
        <w:tc>
          <w:tcPr>
            <w:tcW w:w="4927" w:type="dxa"/>
            <w:shd w:val="clear" w:color="auto" w:fill="auto"/>
          </w:tcPr>
          <w:p w:rsidR="0094460B" w:rsidRPr="0094460B" w:rsidRDefault="0094460B" w:rsidP="00312AD8">
            <w:pPr>
              <w:tabs>
                <w:tab w:val="left" w:pos="5812"/>
              </w:tabs>
              <w:suppressAutoHyphens/>
              <w:ind w:firstLine="4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60B">
              <w:rPr>
                <w:rFonts w:ascii="Times New Roman" w:hAnsi="Times New Roman" w:cs="Times New Roman"/>
                <w:sz w:val="24"/>
                <w:szCs w:val="24"/>
              </w:rPr>
              <w:t>«УТВЕРЖДАЮ»</w:t>
            </w:r>
          </w:p>
          <w:p w:rsidR="0094460B" w:rsidRPr="0094460B" w:rsidRDefault="0094460B" w:rsidP="00312AD8">
            <w:pPr>
              <w:tabs>
                <w:tab w:val="left" w:pos="5812"/>
              </w:tabs>
              <w:suppressAutoHyphens/>
              <w:ind w:firstLine="4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60B">
              <w:rPr>
                <w:rFonts w:ascii="Times New Roman" w:hAnsi="Times New Roman" w:cs="Times New Roman"/>
                <w:sz w:val="24"/>
                <w:szCs w:val="24"/>
              </w:rPr>
              <w:t>Заведующий кафедрой</w:t>
            </w:r>
          </w:p>
          <w:p w:rsidR="0094460B" w:rsidRPr="0094460B" w:rsidRDefault="0094460B" w:rsidP="00312AD8">
            <w:pPr>
              <w:tabs>
                <w:tab w:val="left" w:pos="5812"/>
              </w:tabs>
              <w:suppressAutoHyphens/>
              <w:ind w:firstLine="4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60B">
              <w:rPr>
                <w:rFonts w:ascii="Times New Roman" w:hAnsi="Times New Roman" w:cs="Times New Roman"/>
                <w:sz w:val="24"/>
                <w:szCs w:val="24"/>
              </w:rPr>
              <w:t>______________(Ягьяев Э.Э.)</w:t>
            </w:r>
          </w:p>
          <w:p w:rsidR="0094460B" w:rsidRPr="0094460B" w:rsidRDefault="0094460B" w:rsidP="00312AD8">
            <w:pPr>
              <w:tabs>
                <w:tab w:val="left" w:pos="5812"/>
              </w:tabs>
              <w:suppressAutoHyphens/>
              <w:ind w:firstLine="4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60B">
              <w:rPr>
                <w:rFonts w:ascii="Times New Roman" w:hAnsi="Times New Roman" w:cs="Times New Roman"/>
                <w:sz w:val="24"/>
                <w:szCs w:val="24"/>
              </w:rPr>
              <w:t>«___»________20__года</w:t>
            </w:r>
          </w:p>
        </w:tc>
      </w:tr>
    </w:tbl>
    <w:p w:rsidR="00E32809" w:rsidRPr="00E32809" w:rsidRDefault="00E32809" w:rsidP="00E3280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2809" w:rsidRPr="00E32809" w:rsidRDefault="00E32809" w:rsidP="00E3280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2809" w:rsidRPr="00E32809" w:rsidRDefault="00E32809" w:rsidP="00E3280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2809" w:rsidRPr="00E32809" w:rsidRDefault="00E32809" w:rsidP="00E3280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28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 УЧЕБНОЙ ДИСЦИПЛИНЫ</w:t>
      </w:r>
    </w:p>
    <w:p w:rsidR="00DE112F" w:rsidRDefault="00DE112F" w:rsidP="00DE112F">
      <w:pPr>
        <w:suppressAutoHyphens/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112F" w:rsidRDefault="00BF6EB8" w:rsidP="00DE112F">
      <w:pPr>
        <w:suppressAutoHyphens/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(Б1. В.ОД.16</w:t>
      </w:r>
      <w:r w:rsidR="00DE1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AA57F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E112F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Технология и оборудование сварки плавлением</w:t>
      </w:r>
      <w:r w:rsidR="00AA57F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AA57FC" w:rsidRDefault="00AA57FC" w:rsidP="00DE112F">
      <w:pPr>
        <w:suppressAutoHyphens/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112F" w:rsidRDefault="00AA57FC" w:rsidP="00DE112F">
      <w:pPr>
        <w:suppressAutoHyphens/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направление подготовки 44.03.04.Профессиональное обучение (по отраслям) отрасль «Машиностроение и материало</w:t>
      </w:r>
      <w:r w:rsidR="00C86A5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обработка»</w:t>
      </w:r>
    </w:p>
    <w:p w:rsidR="00C86A5A" w:rsidRDefault="00C86A5A" w:rsidP="00DE112F">
      <w:pPr>
        <w:suppressAutoHyphens/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6A5A" w:rsidRDefault="00C86A5A" w:rsidP="00DE112F">
      <w:pPr>
        <w:suppressAutoHyphens/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профилизация «Электромеханика и сварк</w:t>
      </w:r>
      <w:r w:rsidR="00883F1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</w:p>
    <w:p w:rsidR="00C86A5A" w:rsidRDefault="00C86A5A" w:rsidP="00DE112F">
      <w:pPr>
        <w:suppressAutoHyphens/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6A5A" w:rsidRDefault="00C86A5A" w:rsidP="00C86A5A">
      <w:pPr>
        <w:suppressAutoHyphens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факультет инженерно-технологический</w:t>
      </w:r>
    </w:p>
    <w:p w:rsidR="00DE112F" w:rsidRDefault="00DE112F" w:rsidP="00E32809">
      <w:pPr>
        <w:suppressAutoHyphens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2809" w:rsidRPr="00E32809" w:rsidRDefault="00E32809" w:rsidP="00E3280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2809" w:rsidRPr="00E32809" w:rsidRDefault="00E32809" w:rsidP="00E3280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2809" w:rsidRPr="00E32809" w:rsidRDefault="00E32809" w:rsidP="00E3280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2809" w:rsidRPr="00E32809" w:rsidRDefault="00E32809" w:rsidP="00E3280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2809" w:rsidRPr="00E32809" w:rsidRDefault="00E32809" w:rsidP="00E3280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2809" w:rsidRPr="00E32809" w:rsidRDefault="00E32809" w:rsidP="00E3280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2809" w:rsidRDefault="00E32809" w:rsidP="00E3280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54D9" w:rsidRDefault="00DE54D9" w:rsidP="00E3280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54D9" w:rsidRPr="00E32809" w:rsidRDefault="00DE54D9" w:rsidP="00E3280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2809" w:rsidRPr="00E32809" w:rsidRDefault="00DB2998" w:rsidP="00E3280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Симферополь, 201</w:t>
      </w:r>
      <w:r w:rsidR="00034AF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</w:p>
    <w:p w:rsidR="00DE54D9" w:rsidRDefault="00DE54D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E32809" w:rsidRPr="00E32809" w:rsidRDefault="00E32809" w:rsidP="000616AD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3280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Рабочая про</w:t>
      </w:r>
      <w:r w:rsidR="002F7B28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грамма дисциплины «Технология и оборудование сварки плавлением</w:t>
      </w:r>
      <w:r w:rsidRPr="00E328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для </w:t>
      </w:r>
      <w:r w:rsidR="002F7B28">
        <w:rPr>
          <w:rFonts w:ascii="Times New Roman" w:eastAsia="Times New Roman" w:hAnsi="Times New Roman" w:cs="Times New Roman"/>
          <w:sz w:val="24"/>
          <w:szCs w:val="24"/>
          <w:lang w:eastAsia="ru-RU"/>
        </w:rPr>
        <w:t>бакалавриата</w:t>
      </w:r>
      <w:r w:rsidRPr="00E328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направления</w:t>
      </w:r>
      <w:r w:rsidR="002F7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44.03.04. Профессиональное</w:t>
      </w:r>
      <w:r w:rsidR="008746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обучение профиля «Электромеханика и сварка в производстве и сервисе промышленного и бытового оборудования» составлена на основании ФГОС ВО (ВПО) и учебного плана по направлению бакалаврской подготовки 44.03.04. Профессиональное обучение, утвержденного </w:t>
      </w:r>
      <w:r w:rsidR="000616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ректором </w:t>
      </w:r>
      <w:r w:rsidRPr="00E328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32809" w:rsidRPr="00E32809" w:rsidRDefault="00E32809" w:rsidP="00E3280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2809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ГБОУ ВО РК «КИПУ» </w:t>
      </w:r>
      <w:r w:rsidRPr="00E3280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</w:t>
      </w:r>
      <w:r w:rsidRPr="00E328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</w:t>
      </w:r>
      <w:r w:rsidRPr="00E32809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«</w:t>
      </w:r>
      <w:r w:rsidRPr="00E3280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___</w:t>
      </w:r>
      <w:r w:rsidRPr="00E32809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_</w:t>
      </w:r>
      <w:r w:rsidRPr="00E32809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»</w:t>
      </w:r>
      <w:r w:rsidRPr="00E3280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_</w:t>
      </w:r>
      <w:r w:rsidRPr="00E32809">
        <w:rPr>
          <w:rFonts w:ascii="Times New Roman" w:eastAsia="Times New Roman" w:hAnsi="Times New Roman" w:cs="Times New Roman"/>
          <w:spacing w:val="2"/>
          <w:sz w:val="24"/>
          <w:szCs w:val="24"/>
          <w:u w:val="single" w:color="000000"/>
          <w:lang w:eastAsia="ru-RU"/>
        </w:rPr>
        <w:tab/>
        <w:t>_______________</w:t>
      </w:r>
      <w:r w:rsidRPr="00E32809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№</w:t>
      </w:r>
      <w:r w:rsidRPr="00E32809">
        <w:rPr>
          <w:rFonts w:ascii="Times New Roman" w:eastAsia="Times New Roman" w:hAnsi="Times New Roman" w:cs="Times New Roman"/>
          <w:spacing w:val="-2"/>
          <w:sz w:val="24"/>
          <w:szCs w:val="24"/>
          <w:u w:val="single" w:color="000000"/>
          <w:lang w:eastAsia="ru-RU"/>
        </w:rPr>
        <w:tab/>
        <w:t>________</w:t>
      </w:r>
      <w:r w:rsidRPr="00E32809">
        <w:rPr>
          <w:rFonts w:ascii="Times New Roman" w:eastAsia="Times New Roman" w:hAnsi="Times New Roman" w:cs="Times New Roman"/>
          <w:sz w:val="24"/>
          <w:szCs w:val="24"/>
          <w:lang w:eastAsia="ru-RU"/>
        </w:rPr>
        <w:t>;.</w:t>
      </w:r>
    </w:p>
    <w:p w:rsidR="00E32809" w:rsidRPr="00E32809" w:rsidRDefault="00E32809" w:rsidP="00E3280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2809" w:rsidRPr="00E32809" w:rsidRDefault="00E32809" w:rsidP="00E3280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2809" w:rsidRPr="00E32809" w:rsidRDefault="00E32809" w:rsidP="00E3280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280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Составитель рабочей программы</w:t>
      </w:r>
      <w:r w:rsidR="000616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Джапаров Шевхий Саитович, старший преподаватель </w:t>
      </w:r>
    </w:p>
    <w:p w:rsidR="00E32809" w:rsidRPr="00E32809" w:rsidRDefault="00E32809" w:rsidP="00E3280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2809" w:rsidRPr="00E32809" w:rsidRDefault="00E32809" w:rsidP="00E3280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280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учебная программа утверждена на кафедре ___________________________________</w:t>
      </w:r>
    </w:p>
    <w:p w:rsidR="00E32809" w:rsidRPr="00E32809" w:rsidRDefault="00E32809" w:rsidP="00E3280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280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№ _______ от ________ ____________ 20____г.</w:t>
      </w:r>
    </w:p>
    <w:p w:rsidR="00E32809" w:rsidRPr="00E32809" w:rsidRDefault="00E32809" w:rsidP="00E3280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2809" w:rsidRPr="00E32809" w:rsidRDefault="00E32809" w:rsidP="00E3280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280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Заведующий кафедрой _________________________________ (</w:t>
      </w:r>
      <w:r w:rsidR="0063414F">
        <w:rPr>
          <w:rFonts w:ascii="Times New Roman" w:eastAsia="Times New Roman" w:hAnsi="Times New Roman" w:cs="Times New Roman"/>
          <w:sz w:val="24"/>
          <w:szCs w:val="24"/>
          <w:lang w:eastAsia="ru-RU"/>
        </w:rPr>
        <w:t>Ягьяев Э.Э.</w:t>
      </w:r>
      <w:r w:rsidRPr="00E3280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32809" w:rsidRPr="00E32809" w:rsidRDefault="00E32809" w:rsidP="00E3280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2809" w:rsidRPr="00E32809" w:rsidRDefault="00E32809" w:rsidP="00E3280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2809" w:rsidRPr="00E32809" w:rsidRDefault="00E32809" w:rsidP="00E3280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28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учебная программа одобрена и утверждена на заседании УМК </w:t>
      </w:r>
      <w:r w:rsidR="00DE54D9">
        <w:rPr>
          <w:rFonts w:ascii="Times New Roman" w:eastAsia="Times New Roman" w:hAnsi="Times New Roman" w:cs="Times New Roman"/>
          <w:sz w:val="24"/>
          <w:szCs w:val="24"/>
          <w:lang w:eastAsia="ru-RU"/>
        </w:rPr>
        <w:t>инженерно-технологического</w:t>
      </w:r>
      <w:r w:rsidRPr="00E328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факультета</w:t>
      </w:r>
    </w:p>
    <w:p w:rsidR="00E32809" w:rsidRPr="00E32809" w:rsidRDefault="00E32809" w:rsidP="00E3280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2809" w:rsidRPr="00E32809" w:rsidRDefault="00E32809" w:rsidP="00E3280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280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№ _______ от ________ ____________ 20____г.</w:t>
      </w:r>
    </w:p>
    <w:p w:rsidR="00E32809" w:rsidRPr="00E32809" w:rsidRDefault="00E32809" w:rsidP="00E3280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2809" w:rsidRPr="00E32809" w:rsidRDefault="00E32809" w:rsidP="00E3280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280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УМК _____________________</w:t>
      </w:r>
      <w:r w:rsidR="00DE54D9">
        <w:rPr>
          <w:rFonts w:ascii="Times New Roman" w:eastAsia="Times New Roman" w:hAnsi="Times New Roman" w:cs="Times New Roman"/>
          <w:sz w:val="24"/>
          <w:szCs w:val="24"/>
          <w:lang w:eastAsia="ru-RU"/>
        </w:rPr>
        <w:t>____ Марковская О.Е.</w:t>
      </w:r>
    </w:p>
    <w:p w:rsidR="00E32809" w:rsidRPr="00E32809" w:rsidRDefault="00E32809" w:rsidP="00E3280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2809" w:rsidRPr="00E32809" w:rsidRDefault="00E32809" w:rsidP="00E3280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2809" w:rsidRPr="00E32809" w:rsidRDefault="00E32809" w:rsidP="00E3280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2809" w:rsidRPr="00E32809" w:rsidRDefault="00E32809" w:rsidP="00E3280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280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учебная программа переутверждена на заседании кафедры ______________________</w:t>
      </w:r>
    </w:p>
    <w:p w:rsidR="00E32809" w:rsidRPr="00E32809" w:rsidRDefault="00E32809" w:rsidP="00E3280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280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№ _______ от ________ ____________ 20____г.</w:t>
      </w:r>
    </w:p>
    <w:p w:rsidR="00E32809" w:rsidRPr="00E32809" w:rsidRDefault="00E32809" w:rsidP="00E3280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32809">
        <w:rPr>
          <w:rFonts w:ascii="Times New Roman" w:eastAsia="Times New Roman" w:hAnsi="Times New Roman" w:cs="Times New Roman"/>
          <w:b/>
          <w:i/>
          <w:spacing w:val="-1"/>
          <w:sz w:val="24"/>
          <w:szCs w:val="24"/>
          <w:lang w:eastAsia="ru-RU"/>
        </w:rPr>
        <w:t>Примечание</w:t>
      </w:r>
      <w:r w:rsidRPr="00E32809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ru-RU"/>
        </w:rPr>
        <w:t>: После рабочей программы прикладывается «Л</w:t>
      </w:r>
      <w:r w:rsidRPr="00E32809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>и</w:t>
      </w:r>
      <w:r w:rsidRPr="00E32809">
        <w:rPr>
          <w:rFonts w:ascii="Times New Roman" w:eastAsia="Times New Roman" w:hAnsi="Times New Roman" w:cs="Times New Roman"/>
          <w:i/>
          <w:spacing w:val="-3"/>
          <w:sz w:val="24"/>
          <w:szCs w:val="24"/>
          <w:lang w:eastAsia="ru-RU"/>
        </w:rPr>
        <w:t>с</w:t>
      </w:r>
      <w:r w:rsidRPr="00E3280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т </w:t>
      </w:r>
      <w:r w:rsidRPr="00E32809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ru-RU"/>
        </w:rPr>
        <w:t>д</w:t>
      </w:r>
      <w:r w:rsidRPr="00E32809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>оп</w:t>
      </w:r>
      <w:r w:rsidRPr="00E32809">
        <w:rPr>
          <w:rFonts w:ascii="Times New Roman" w:eastAsia="Times New Roman" w:hAnsi="Times New Roman" w:cs="Times New Roman"/>
          <w:i/>
          <w:spacing w:val="1"/>
          <w:sz w:val="24"/>
          <w:szCs w:val="24"/>
          <w:lang w:eastAsia="ru-RU"/>
        </w:rPr>
        <w:t>о</w:t>
      </w:r>
      <w:r w:rsidRPr="00E3280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</w:t>
      </w:r>
      <w:r w:rsidRPr="00E32809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>н</w:t>
      </w:r>
      <w:r w:rsidRPr="00E3280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</w:t>
      </w:r>
      <w:r w:rsidRPr="00E32809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>ни</w:t>
      </w:r>
      <w:r w:rsidRPr="00E3280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й</w:t>
      </w:r>
      <w:r w:rsidR="00DE54D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E3280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</w:t>
      </w:r>
      <w:r w:rsidRPr="00E32809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 и</w:t>
      </w:r>
      <w:r w:rsidRPr="00E32809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ru-RU"/>
        </w:rPr>
        <w:t>з</w:t>
      </w:r>
      <w:r w:rsidRPr="00E3280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ме</w:t>
      </w:r>
      <w:r w:rsidRPr="00E32809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>н</w:t>
      </w:r>
      <w:r w:rsidRPr="00E3280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</w:t>
      </w:r>
      <w:r w:rsidRPr="00E32809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>ний</w:t>
      </w:r>
      <w:r w:rsidRPr="00E3280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Pr="00E32809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ru-RU"/>
        </w:rPr>
        <w:t>в</w:t>
      </w:r>
      <w:r w:rsidRPr="00E32809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>н</w:t>
      </w:r>
      <w:r w:rsidRPr="00E3280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есе</w:t>
      </w:r>
      <w:r w:rsidRPr="00E32809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>нн</w:t>
      </w:r>
      <w:r w:rsidRPr="00E32809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ru-RU"/>
        </w:rPr>
        <w:t>ы</w:t>
      </w:r>
      <w:r w:rsidRPr="00E3280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х в</w:t>
      </w:r>
      <w:r w:rsidRPr="00E32809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ru-RU"/>
        </w:rPr>
        <w:t xml:space="preserve"> р</w:t>
      </w:r>
      <w:r w:rsidRPr="00E32809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>а</w:t>
      </w:r>
      <w:r w:rsidRPr="00E32809">
        <w:rPr>
          <w:rFonts w:ascii="Times New Roman" w:eastAsia="Times New Roman" w:hAnsi="Times New Roman" w:cs="Times New Roman"/>
          <w:i/>
          <w:spacing w:val="1"/>
          <w:sz w:val="24"/>
          <w:szCs w:val="24"/>
          <w:lang w:eastAsia="ru-RU"/>
        </w:rPr>
        <w:t>бо</w:t>
      </w:r>
      <w:r w:rsidRPr="00E32809">
        <w:rPr>
          <w:rFonts w:ascii="Times New Roman" w:eastAsia="Times New Roman" w:hAnsi="Times New Roman" w:cs="Times New Roman"/>
          <w:i/>
          <w:spacing w:val="-3"/>
          <w:sz w:val="24"/>
          <w:szCs w:val="24"/>
          <w:lang w:eastAsia="ru-RU"/>
        </w:rPr>
        <w:t>ч</w:t>
      </w:r>
      <w:r w:rsidRPr="00E32809">
        <w:rPr>
          <w:rFonts w:ascii="Times New Roman" w:eastAsia="Times New Roman" w:hAnsi="Times New Roman" w:cs="Times New Roman"/>
          <w:i/>
          <w:spacing w:val="1"/>
          <w:sz w:val="24"/>
          <w:szCs w:val="24"/>
          <w:lang w:eastAsia="ru-RU"/>
        </w:rPr>
        <w:t>у</w:t>
      </w:r>
      <w:r w:rsidRPr="00E3280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ю</w:t>
      </w:r>
      <w:r w:rsidRPr="00E32809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 п</w:t>
      </w:r>
      <w:r w:rsidRPr="00E32809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ru-RU"/>
        </w:rPr>
        <w:t>р</w:t>
      </w:r>
      <w:r w:rsidRPr="00E32809">
        <w:rPr>
          <w:rFonts w:ascii="Times New Roman" w:eastAsia="Times New Roman" w:hAnsi="Times New Roman" w:cs="Times New Roman"/>
          <w:i/>
          <w:spacing w:val="1"/>
          <w:sz w:val="24"/>
          <w:szCs w:val="24"/>
          <w:lang w:eastAsia="ru-RU"/>
        </w:rPr>
        <w:t>о</w:t>
      </w:r>
      <w:r w:rsidRPr="00E32809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ru-RU"/>
        </w:rPr>
        <w:t>г</w:t>
      </w:r>
      <w:r w:rsidRPr="00E32809">
        <w:rPr>
          <w:rFonts w:ascii="Times New Roman" w:eastAsia="Times New Roman" w:hAnsi="Times New Roman" w:cs="Times New Roman"/>
          <w:i/>
          <w:spacing w:val="-3"/>
          <w:sz w:val="24"/>
          <w:szCs w:val="24"/>
          <w:lang w:eastAsia="ru-RU"/>
        </w:rPr>
        <w:t>р</w:t>
      </w:r>
      <w:r w:rsidRPr="00E32809">
        <w:rPr>
          <w:rFonts w:ascii="Times New Roman" w:eastAsia="Times New Roman" w:hAnsi="Times New Roman" w:cs="Times New Roman"/>
          <w:i/>
          <w:spacing w:val="1"/>
          <w:sz w:val="24"/>
          <w:szCs w:val="24"/>
          <w:lang w:eastAsia="ru-RU"/>
        </w:rPr>
        <w:t>а</w:t>
      </w:r>
      <w:r w:rsidRPr="00E32809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>м</w:t>
      </w:r>
      <w:r w:rsidRPr="00E3280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</w:t>
      </w:r>
      <w:r w:rsidRPr="00E32809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>у».</w:t>
      </w:r>
    </w:p>
    <w:p w:rsidR="00E32809" w:rsidRPr="00E32809" w:rsidRDefault="00E32809" w:rsidP="00E3280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2809" w:rsidRPr="00E32809" w:rsidRDefault="00E32809" w:rsidP="00E3280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280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Заведующий кафедрой _________________________________ (ФИО)</w:t>
      </w:r>
    </w:p>
    <w:p w:rsidR="00E32809" w:rsidRPr="00E32809" w:rsidRDefault="00E32809" w:rsidP="00E3280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2809" w:rsidRPr="00E32809" w:rsidRDefault="00E32809" w:rsidP="00E3280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2809" w:rsidRPr="00E32809" w:rsidRDefault="00E32809" w:rsidP="00E3280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2809" w:rsidRPr="00E32809" w:rsidRDefault="00E32809" w:rsidP="00E3280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2809" w:rsidRPr="00E32809" w:rsidRDefault="00E32809" w:rsidP="00E3280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280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учебная программа переутверждена на заседании кафедры ______________________</w:t>
      </w:r>
    </w:p>
    <w:p w:rsidR="00E32809" w:rsidRPr="00E32809" w:rsidRDefault="00E32809" w:rsidP="00E3280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280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№ _______ от ________ ____________ 20____г.</w:t>
      </w:r>
    </w:p>
    <w:p w:rsidR="00E32809" w:rsidRPr="00E32809" w:rsidRDefault="00E32809" w:rsidP="00E3280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32809">
        <w:rPr>
          <w:rFonts w:ascii="Times New Roman" w:eastAsia="Times New Roman" w:hAnsi="Times New Roman" w:cs="Times New Roman"/>
          <w:b/>
          <w:i/>
          <w:spacing w:val="-1"/>
          <w:sz w:val="24"/>
          <w:szCs w:val="24"/>
          <w:lang w:eastAsia="ru-RU"/>
        </w:rPr>
        <w:t>Примечание</w:t>
      </w:r>
      <w:r w:rsidRPr="00E32809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ru-RU"/>
        </w:rPr>
        <w:t>: После рабочей программы прикладывается «Л</w:t>
      </w:r>
      <w:r w:rsidRPr="00E32809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>и</w:t>
      </w:r>
      <w:r w:rsidRPr="00E32809">
        <w:rPr>
          <w:rFonts w:ascii="Times New Roman" w:eastAsia="Times New Roman" w:hAnsi="Times New Roman" w:cs="Times New Roman"/>
          <w:i/>
          <w:spacing w:val="-3"/>
          <w:sz w:val="24"/>
          <w:szCs w:val="24"/>
          <w:lang w:eastAsia="ru-RU"/>
        </w:rPr>
        <w:t>с</w:t>
      </w:r>
      <w:r w:rsidRPr="00E3280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т </w:t>
      </w:r>
      <w:r w:rsidRPr="00E32809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ru-RU"/>
        </w:rPr>
        <w:t>д</w:t>
      </w:r>
      <w:r w:rsidRPr="00E32809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>оп</w:t>
      </w:r>
      <w:r w:rsidRPr="00E32809">
        <w:rPr>
          <w:rFonts w:ascii="Times New Roman" w:eastAsia="Times New Roman" w:hAnsi="Times New Roman" w:cs="Times New Roman"/>
          <w:i/>
          <w:spacing w:val="1"/>
          <w:sz w:val="24"/>
          <w:szCs w:val="24"/>
          <w:lang w:eastAsia="ru-RU"/>
        </w:rPr>
        <w:t>о</w:t>
      </w:r>
      <w:r w:rsidRPr="00E3280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</w:t>
      </w:r>
      <w:r w:rsidRPr="00E32809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>н</w:t>
      </w:r>
      <w:r w:rsidRPr="00E3280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</w:t>
      </w:r>
      <w:r w:rsidRPr="00E32809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>ни</w:t>
      </w:r>
      <w:r w:rsidRPr="00E3280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й</w:t>
      </w:r>
      <w:r w:rsidR="00DE54D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E3280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</w:t>
      </w:r>
      <w:r w:rsidRPr="00E32809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 и</w:t>
      </w:r>
      <w:r w:rsidRPr="00E32809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ru-RU"/>
        </w:rPr>
        <w:t>з</w:t>
      </w:r>
      <w:r w:rsidRPr="00E3280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ме</w:t>
      </w:r>
      <w:r w:rsidRPr="00E32809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>н</w:t>
      </w:r>
      <w:r w:rsidRPr="00E3280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</w:t>
      </w:r>
      <w:r w:rsidRPr="00E32809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>ний</w:t>
      </w:r>
      <w:r w:rsidRPr="00E3280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Pr="00E32809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ru-RU"/>
        </w:rPr>
        <w:t>в</w:t>
      </w:r>
      <w:r w:rsidRPr="00E32809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>н</w:t>
      </w:r>
      <w:r w:rsidRPr="00E3280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есе</w:t>
      </w:r>
      <w:r w:rsidRPr="00E32809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>нн</w:t>
      </w:r>
      <w:r w:rsidRPr="00E32809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ru-RU"/>
        </w:rPr>
        <w:t>ы</w:t>
      </w:r>
      <w:r w:rsidRPr="00E3280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х в</w:t>
      </w:r>
      <w:r w:rsidRPr="00E32809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ru-RU"/>
        </w:rPr>
        <w:t xml:space="preserve"> р</w:t>
      </w:r>
      <w:r w:rsidRPr="00E32809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>а</w:t>
      </w:r>
      <w:r w:rsidRPr="00E32809">
        <w:rPr>
          <w:rFonts w:ascii="Times New Roman" w:eastAsia="Times New Roman" w:hAnsi="Times New Roman" w:cs="Times New Roman"/>
          <w:i/>
          <w:spacing w:val="1"/>
          <w:sz w:val="24"/>
          <w:szCs w:val="24"/>
          <w:lang w:eastAsia="ru-RU"/>
        </w:rPr>
        <w:t>бо</w:t>
      </w:r>
      <w:r w:rsidRPr="00E32809">
        <w:rPr>
          <w:rFonts w:ascii="Times New Roman" w:eastAsia="Times New Roman" w:hAnsi="Times New Roman" w:cs="Times New Roman"/>
          <w:i/>
          <w:spacing w:val="-3"/>
          <w:sz w:val="24"/>
          <w:szCs w:val="24"/>
          <w:lang w:eastAsia="ru-RU"/>
        </w:rPr>
        <w:t>ч</w:t>
      </w:r>
      <w:r w:rsidRPr="00E32809">
        <w:rPr>
          <w:rFonts w:ascii="Times New Roman" w:eastAsia="Times New Roman" w:hAnsi="Times New Roman" w:cs="Times New Roman"/>
          <w:i/>
          <w:spacing w:val="1"/>
          <w:sz w:val="24"/>
          <w:szCs w:val="24"/>
          <w:lang w:eastAsia="ru-RU"/>
        </w:rPr>
        <w:t>у</w:t>
      </w:r>
      <w:r w:rsidRPr="00E3280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ю</w:t>
      </w:r>
      <w:r w:rsidRPr="00E32809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 п</w:t>
      </w:r>
      <w:r w:rsidRPr="00E32809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ru-RU"/>
        </w:rPr>
        <w:t>р</w:t>
      </w:r>
      <w:r w:rsidRPr="00E32809">
        <w:rPr>
          <w:rFonts w:ascii="Times New Roman" w:eastAsia="Times New Roman" w:hAnsi="Times New Roman" w:cs="Times New Roman"/>
          <w:i/>
          <w:spacing w:val="1"/>
          <w:sz w:val="24"/>
          <w:szCs w:val="24"/>
          <w:lang w:eastAsia="ru-RU"/>
        </w:rPr>
        <w:t>о</w:t>
      </w:r>
      <w:r w:rsidRPr="00E32809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ru-RU"/>
        </w:rPr>
        <w:t>г</w:t>
      </w:r>
      <w:r w:rsidRPr="00E32809">
        <w:rPr>
          <w:rFonts w:ascii="Times New Roman" w:eastAsia="Times New Roman" w:hAnsi="Times New Roman" w:cs="Times New Roman"/>
          <w:i/>
          <w:spacing w:val="-3"/>
          <w:sz w:val="24"/>
          <w:szCs w:val="24"/>
          <w:lang w:eastAsia="ru-RU"/>
        </w:rPr>
        <w:t>р</w:t>
      </w:r>
      <w:r w:rsidRPr="00E32809">
        <w:rPr>
          <w:rFonts w:ascii="Times New Roman" w:eastAsia="Times New Roman" w:hAnsi="Times New Roman" w:cs="Times New Roman"/>
          <w:i/>
          <w:spacing w:val="1"/>
          <w:sz w:val="24"/>
          <w:szCs w:val="24"/>
          <w:lang w:eastAsia="ru-RU"/>
        </w:rPr>
        <w:t>а</w:t>
      </w:r>
      <w:r w:rsidRPr="00E32809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>м</w:t>
      </w:r>
      <w:r w:rsidRPr="00E3280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</w:t>
      </w:r>
      <w:r w:rsidRPr="00E32809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>у».</w:t>
      </w:r>
    </w:p>
    <w:p w:rsidR="00E32809" w:rsidRPr="00E32809" w:rsidRDefault="00E32809" w:rsidP="00E3280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2809" w:rsidRPr="00E32809" w:rsidRDefault="00E32809" w:rsidP="00E3280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280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Заведующий кафедрой _________________________________ (ФИО)</w:t>
      </w:r>
    </w:p>
    <w:p w:rsidR="00E32809" w:rsidRPr="00E32809" w:rsidRDefault="00E32809" w:rsidP="00E3280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2809" w:rsidRPr="00E32809" w:rsidRDefault="00E32809" w:rsidP="00E3280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2809" w:rsidRPr="00E32809" w:rsidRDefault="00E32809" w:rsidP="00E3280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2809" w:rsidRPr="00E32809" w:rsidRDefault="00E32809" w:rsidP="00E3280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2809" w:rsidRPr="00E32809" w:rsidRDefault="00E32809" w:rsidP="00E3280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2809" w:rsidRPr="00E32809" w:rsidRDefault="00E32809" w:rsidP="00E3280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2809" w:rsidRPr="00E32809" w:rsidRDefault="00E32809" w:rsidP="00E3280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23"/>
        <w:tblpPr w:leftFromText="180" w:rightFromText="180" w:vertAnchor="page" w:horzAnchor="margin" w:tblpY="154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51"/>
        <w:gridCol w:w="8104"/>
        <w:gridCol w:w="1104"/>
      </w:tblGrid>
      <w:tr w:rsidR="00DE54D9" w:rsidRPr="00E32809" w:rsidTr="00DE54D9">
        <w:tc>
          <w:tcPr>
            <w:tcW w:w="851" w:type="dxa"/>
          </w:tcPr>
          <w:p w:rsidR="00DE54D9" w:rsidRPr="00E32809" w:rsidRDefault="00DE54D9" w:rsidP="00E328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04" w:type="dxa"/>
          </w:tcPr>
          <w:p w:rsidR="00DE54D9" w:rsidRPr="00E32809" w:rsidRDefault="00DE54D9" w:rsidP="00DE54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</w:t>
            </w:r>
          </w:p>
        </w:tc>
        <w:tc>
          <w:tcPr>
            <w:tcW w:w="1104" w:type="dxa"/>
          </w:tcPr>
          <w:p w:rsidR="00DE54D9" w:rsidRPr="00E32809" w:rsidRDefault="00DE54D9" w:rsidP="00E32809">
            <w:pPr>
              <w:jc w:val="both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</w:tr>
      <w:tr w:rsidR="00E32809" w:rsidRPr="00E32809" w:rsidTr="00DE54D9">
        <w:tc>
          <w:tcPr>
            <w:tcW w:w="851" w:type="dxa"/>
          </w:tcPr>
          <w:p w:rsidR="00E32809" w:rsidRPr="00E32809" w:rsidRDefault="00E32809" w:rsidP="00E328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28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104" w:type="dxa"/>
          </w:tcPr>
          <w:p w:rsidR="00E32809" w:rsidRPr="00E32809" w:rsidRDefault="00E32809" w:rsidP="00E328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28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Аннотация</w:t>
            </w:r>
          </w:p>
        </w:tc>
        <w:tc>
          <w:tcPr>
            <w:tcW w:w="1104" w:type="dxa"/>
          </w:tcPr>
          <w:p w:rsidR="00E32809" w:rsidRPr="00E32809" w:rsidRDefault="00E32809" w:rsidP="00E32809">
            <w:pPr>
              <w:jc w:val="both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</w:tr>
      <w:tr w:rsidR="00E32809" w:rsidRPr="00E32809" w:rsidTr="00DE54D9">
        <w:tc>
          <w:tcPr>
            <w:tcW w:w="851" w:type="dxa"/>
          </w:tcPr>
          <w:p w:rsidR="00E32809" w:rsidRPr="00E32809" w:rsidRDefault="00E32809" w:rsidP="00E328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28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1.1 </w:t>
            </w:r>
          </w:p>
        </w:tc>
        <w:tc>
          <w:tcPr>
            <w:tcW w:w="8104" w:type="dxa"/>
          </w:tcPr>
          <w:p w:rsidR="00E32809" w:rsidRPr="00E32809" w:rsidRDefault="00E32809" w:rsidP="00E328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28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 дисциплины в структуре образовательной программы</w:t>
            </w:r>
          </w:p>
        </w:tc>
        <w:tc>
          <w:tcPr>
            <w:tcW w:w="1104" w:type="dxa"/>
          </w:tcPr>
          <w:p w:rsidR="00E32809" w:rsidRPr="00E32809" w:rsidRDefault="00E32809" w:rsidP="00E32809">
            <w:pPr>
              <w:jc w:val="both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</w:tr>
      <w:tr w:rsidR="00E32809" w:rsidRPr="00E32809" w:rsidTr="00DE54D9">
        <w:tc>
          <w:tcPr>
            <w:tcW w:w="851" w:type="dxa"/>
          </w:tcPr>
          <w:p w:rsidR="00E32809" w:rsidRPr="00E32809" w:rsidRDefault="00E32809" w:rsidP="00E328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28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8104" w:type="dxa"/>
          </w:tcPr>
          <w:p w:rsidR="00E32809" w:rsidRPr="00E32809" w:rsidRDefault="00E32809" w:rsidP="00E328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28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Планируемые результаты обучения по дисциплине (модулю)</w:t>
            </w:r>
          </w:p>
        </w:tc>
        <w:tc>
          <w:tcPr>
            <w:tcW w:w="1104" w:type="dxa"/>
          </w:tcPr>
          <w:p w:rsidR="00E32809" w:rsidRPr="00E32809" w:rsidRDefault="00E32809" w:rsidP="00E32809">
            <w:pPr>
              <w:jc w:val="both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</w:tr>
      <w:tr w:rsidR="00E32809" w:rsidRPr="00E32809" w:rsidTr="00DE54D9">
        <w:tc>
          <w:tcPr>
            <w:tcW w:w="851" w:type="dxa"/>
          </w:tcPr>
          <w:p w:rsidR="00E32809" w:rsidRPr="00E32809" w:rsidRDefault="00E32809" w:rsidP="00E328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28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1.3</w:t>
            </w:r>
          </w:p>
        </w:tc>
        <w:tc>
          <w:tcPr>
            <w:tcW w:w="8104" w:type="dxa"/>
          </w:tcPr>
          <w:p w:rsidR="00E32809" w:rsidRPr="00E32809" w:rsidRDefault="00E32809" w:rsidP="00E3280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2809">
              <w:rPr>
                <w:rFonts w:ascii="Times New Roman" w:hAnsi="Times New Roman" w:cs="Times New Roman"/>
                <w:bCs/>
                <w:sz w:val="28"/>
                <w:szCs w:val="28"/>
              </w:rPr>
              <w:t>Объем дисциплины по семестрам и видам занятий</w:t>
            </w:r>
            <w:r w:rsidR="00DE54D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32809">
              <w:rPr>
                <w:rFonts w:ascii="Times New Roman" w:hAnsi="Times New Roman" w:cs="Times New Roman"/>
                <w:bCs/>
                <w:sz w:val="28"/>
                <w:szCs w:val="28"/>
              </w:rPr>
              <w:t>(по учебному плану)</w:t>
            </w:r>
          </w:p>
        </w:tc>
        <w:tc>
          <w:tcPr>
            <w:tcW w:w="1104" w:type="dxa"/>
          </w:tcPr>
          <w:p w:rsidR="00E32809" w:rsidRPr="00E32809" w:rsidRDefault="00E32809" w:rsidP="00E32809">
            <w:pPr>
              <w:jc w:val="both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</w:tr>
      <w:tr w:rsidR="00E32809" w:rsidRPr="00E32809" w:rsidTr="00DE54D9">
        <w:tc>
          <w:tcPr>
            <w:tcW w:w="851" w:type="dxa"/>
          </w:tcPr>
          <w:p w:rsidR="00E32809" w:rsidRPr="00E32809" w:rsidRDefault="00E32809" w:rsidP="00E328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28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8104" w:type="dxa"/>
          </w:tcPr>
          <w:p w:rsidR="00E32809" w:rsidRPr="00E32809" w:rsidRDefault="00E32809" w:rsidP="00E328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28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дисциплины, структурированное по темам</w:t>
            </w:r>
          </w:p>
        </w:tc>
        <w:tc>
          <w:tcPr>
            <w:tcW w:w="1104" w:type="dxa"/>
          </w:tcPr>
          <w:p w:rsidR="00E32809" w:rsidRPr="00E32809" w:rsidRDefault="00E32809" w:rsidP="00E32809">
            <w:pPr>
              <w:jc w:val="both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</w:tr>
      <w:tr w:rsidR="00E32809" w:rsidRPr="00E32809" w:rsidTr="00DE54D9">
        <w:tc>
          <w:tcPr>
            <w:tcW w:w="851" w:type="dxa"/>
          </w:tcPr>
          <w:p w:rsidR="00E32809" w:rsidRPr="00E32809" w:rsidRDefault="00E32809" w:rsidP="00E328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28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104" w:type="dxa"/>
          </w:tcPr>
          <w:p w:rsidR="00E32809" w:rsidRPr="00E32809" w:rsidRDefault="00E32809" w:rsidP="00E328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28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учебно-методического обеспечения для самостоятельной работы студентов</w:t>
            </w:r>
          </w:p>
        </w:tc>
        <w:tc>
          <w:tcPr>
            <w:tcW w:w="1104" w:type="dxa"/>
          </w:tcPr>
          <w:p w:rsidR="00E32809" w:rsidRPr="00E32809" w:rsidRDefault="00E32809" w:rsidP="00E32809">
            <w:pPr>
              <w:jc w:val="both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</w:tr>
      <w:tr w:rsidR="00E32809" w:rsidRPr="00E32809" w:rsidTr="00DE54D9">
        <w:tc>
          <w:tcPr>
            <w:tcW w:w="851" w:type="dxa"/>
          </w:tcPr>
          <w:p w:rsidR="00E32809" w:rsidRPr="00E32809" w:rsidRDefault="00E32809" w:rsidP="00E328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28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104" w:type="dxa"/>
          </w:tcPr>
          <w:p w:rsidR="00E32809" w:rsidRPr="00E32809" w:rsidRDefault="00E32809" w:rsidP="00E328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28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Фонд оценочных средств для проведения промежуточной аттестации обучающихся по дисциплине (модулю)</w:t>
            </w:r>
          </w:p>
        </w:tc>
        <w:tc>
          <w:tcPr>
            <w:tcW w:w="1104" w:type="dxa"/>
          </w:tcPr>
          <w:p w:rsidR="00E32809" w:rsidRPr="00E32809" w:rsidRDefault="00E32809" w:rsidP="00E32809">
            <w:pPr>
              <w:jc w:val="both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</w:tr>
      <w:tr w:rsidR="00E32809" w:rsidRPr="00E32809" w:rsidTr="00DE54D9">
        <w:tc>
          <w:tcPr>
            <w:tcW w:w="851" w:type="dxa"/>
          </w:tcPr>
          <w:p w:rsidR="00E32809" w:rsidRPr="00E32809" w:rsidRDefault="00E32809" w:rsidP="00E328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28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4.1 </w:t>
            </w:r>
          </w:p>
        </w:tc>
        <w:tc>
          <w:tcPr>
            <w:tcW w:w="8104" w:type="dxa"/>
          </w:tcPr>
          <w:p w:rsidR="00E32809" w:rsidRPr="00E32809" w:rsidRDefault="00E32809" w:rsidP="00E328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28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компетенций с указанием этапов их формирования в результате освоения учебной дисциплины (курса)</w:t>
            </w:r>
          </w:p>
        </w:tc>
        <w:tc>
          <w:tcPr>
            <w:tcW w:w="1104" w:type="dxa"/>
          </w:tcPr>
          <w:p w:rsidR="00E32809" w:rsidRPr="00E32809" w:rsidRDefault="00E32809" w:rsidP="00E32809">
            <w:pPr>
              <w:jc w:val="both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</w:tr>
      <w:tr w:rsidR="00E32809" w:rsidRPr="00E32809" w:rsidTr="00DE54D9">
        <w:tc>
          <w:tcPr>
            <w:tcW w:w="851" w:type="dxa"/>
          </w:tcPr>
          <w:p w:rsidR="00E32809" w:rsidRPr="00E32809" w:rsidRDefault="00E32809" w:rsidP="00E328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28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4.2 </w:t>
            </w:r>
          </w:p>
        </w:tc>
        <w:tc>
          <w:tcPr>
            <w:tcW w:w="8104" w:type="dxa"/>
          </w:tcPr>
          <w:p w:rsidR="00E32809" w:rsidRPr="00E32809" w:rsidRDefault="00E32809" w:rsidP="00E328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28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Критерии оценивания сформированности компетенции на каждом этапе (шкалы и процедуры оценивания)</w:t>
            </w:r>
          </w:p>
        </w:tc>
        <w:tc>
          <w:tcPr>
            <w:tcW w:w="1104" w:type="dxa"/>
          </w:tcPr>
          <w:p w:rsidR="00E32809" w:rsidRPr="00E32809" w:rsidRDefault="00E32809" w:rsidP="00E32809">
            <w:pPr>
              <w:jc w:val="both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</w:tr>
      <w:tr w:rsidR="00E32809" w:rsidRPr="00E32809" w:rsidTr="00DE54D9">
        <w:tc>
          <w:tcPr>
            <w:tcW w:w="851" w:type="dxa"/>
          </w:tcPr>
          <w:p w:rsidR="00E32809" w:rsidRPr="00E32809" w:rsidRDefault="00E32809" w:rsidP="00E328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28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4.3 </w:t>
            </w:r>
          </w:p>
        </w:tc>
        <w:tc>
          <w:tcPr>
            <w:tcW w:w="8104" w:type="dxa"/>
          </w:tcPr>
          <w:p w:rsidR="00E32809" w:rsidRPr="00E32809" w:rsidRDefault="00E32809" w:rsidP="00E328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28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Задания к тестовому контролю знаний</w:t>
            </w:r>
          </w:p>
        </w:tc>
        <w:tc>
          <w:tcPr>
            <w:tcW w:w="1104" w:type="dxa"/>
          </w:tcPr>
          <w:p w:rsidR="00E32809" w:rsidRPr="00E32809" w:rsidRDefault="00E32809" w:rsidP="00E32809">
            <w:pPr>
              <w:jc w:val="both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</w:tr>
      <w:tr w:rsidR="00E32809" w:rsidRPr="00E32809" w:rsidTr="00DE54D9">
        <w:tc>
          <w:tcPr>
            <w:tcW w:w="851" w:type="dxa"/>
          </w:tcPr>
          <w:p w:rsidR="00E32809" w:rsidRPr="00E32809" w:rsidRDefault="00E32809" w:rsidP="00E328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28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4.4 </w:t>
            </w:r>
          </w:p>
        </w:tc>
        <w:tc>
          <w:tcPr>
            <w:tcW w:w="8104" w:type="dxa"/>
          </w:tcPr>
          <w:p w:rsidR="00E32809" w:rsidRPr="00E32809" w:rsidRDefault="00E32809" w:rsidP="00E328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28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Вопросы и задания к контрольным работам</w:t>
            </w:r>
          </w:p>
        </w:tc>
        <w:tc>
          <w:tcPr>
            <w:tcW w:w="1104" w:type="dxa"/>
          </w:tcPr>
          <w:p w:rsidR="00E32809" w:rsidRPr="00E32809" w:rsidRDefault="00E32809" w:rsidP="00E32809">
            <w:pPr>
              <w:jc w:val="both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</w:tr>
      <w:tr w:rsidR="00E32809" w:rsidRPr="00E32809" w:rsidTr="00DE54D9">
        <w:tc>
          <w:tcPr>
            <w:tcW w:w="851" w:type="dxa"/>
          </w:tcPr>
          <w:p w:rsidR="00E32809" w:rsidRPr="00E32809" w:rsidRDefault="00E32809" w:rsidP="00E328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28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4.5 </w:t>
            </w:r>
          </w:p>
        </w:tc>
        <w:tc>
          <w:tcPr>
            <w:tcW w:w="8104" w:type="dxa"/>
          </w:tcPr>
          <w:p w:rsidR="00E32809" w:rsidRPr="00E32809" w:rsidRDefault="00E32809" w:rsidP="00E328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28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Вопросы к экзамену (зачету)</w:t>
            </w:r>
          </w:p>
        </w:tc>
        <w:tc>
          <w:tcPr>
            <w:tcW w:w="1104" w:type="dxa"/>
          </w:tcPr>
          <w:p w:rsidR="00E32809" w:rsidRPr="00E32809" w:rsidRDefault="00E32809" w:rsidP="00E32809">
            <w:pPr>
              <w:jc w:val="both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</w:tr>
      <w:tr w:rsidR="00E32809" w:rsidRPr="00E32809" w:rsidTr="00DE54D9">
        <w:tc>
          <w:tcPr>
            <w:tcW w:w="851" w:type="dxa"/>
          </w:tcPr>
          <w:p w:rsidR="00E32809" w:rsidRPr="00E32809" w:rsidRDefault="00E32809" w:rsidP="00E328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28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104" w:type="dxa"/>
          </w:tcPr>
          <w:p w:rsidR="00E32809" w:rsidRPr="00E32809" w:rsidRDefault="00E32809" w:rsidP="00E328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28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основной и дополнительной учебной литературы, необходимой для освоения дисциплины (модуля)</w:t>
            </w:r>
          </w:p>
        </w:tc>
        <w:tc>
          <w:tcPr>
            <w:tcW w:w="1104" w:type="dxa"/>
          </w:tcPr>
          <w:p w:rsidR="00E32809" w:rsidRPr="00E32809" w:rsidRDefault="00E32809" w:rsidP="00E32809">
            <w:pPr>
              <w:jc w:val="both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</w:tr>
      <w:tr w:rsidR="00E32809" w:rsidRPr="00E32809" w:rsidTr="00DE54D9">
        <w:tc>
          <w:tcPr>
            <w:tcW w:w="851" w:type="dxa"/>
          </w:tcPr>
          <w:p w:rsidR="00E32809" w:rsidRPr="00E32809" w:rsidRDefault="00E32809" w:rsidP="00E328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28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104" w:type="dxa"/>
          </w:tcPr>
          <w:p w:rsidR="00E32809" w:rsidRPr="00E32809" w:rsidRDefault="00E32809" w:rsidP="00E328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28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ресурсов информационно-телекоммуникационной сети "Интернет", необходимых для освоения дисциплины (модуля)</w:t>
            </w:r>
          </w:p>
        </w:tc>
        <w:tc>
          <w:tcPr>
            <w:tcW w:w="1104" w:type="dxa"/>
          </w:tcPr>
          <w:p w:rsidR="00E32809" w:rsidRPr="00E32809" w:rsidRDefault="00E32809" w:rsidP="00E32809">
            <w:pPr>
              <w:jc w:val="both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</w:tr>
      <w:tr w:rsidR="00E32809" w:rsidRPr="00E32809" w:rsidTr="00DE54D9">
        <w:tc>
          <w:tcPr>
            <w:tcW w:w="851" w:type="dxa"/>
          </w:tcPr>
          <w:p w:rsidR="00E32809" w:rsidRPr="00E32809" w:rsidRDefault="00E32809" w:rsidP="00E328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28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104" w:type="dxa"/>
          </w:tcPr>
          <w:p w:rsidR="00E32809" w:rsidRPr="00E32809" w:rsidRDefault="00E32809" w:rsidP="00E328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28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информационных технологий, используемых при осуществлении образовательного процесса по дисциплине (модулю)</w:t>
            </w:r>
          </w:p>
        </w:tc>
        <w:tc>
          <w:tcPr>
            <w:tcW w:w="1104" w:type="dxa"/>
          </w:tcPr>
          <w:p w:rsidR="00E32809" w:rsidRPr="00E32809" w:rsidRDefault="00E32809" w:rsidP="00E32809">
            <w:pPr>
              <w:jc w:val="both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</w:tr>
      <w:tr w:rsidR="00E32809" w:rsidRPr="00E32809" w:rsidTr="00DE54D9">
        <w:tc>
          <w:tcPr>
            <w:tcW w:w="851" w:type="dxa"/>
          </w:tcPr>
          <w:p w:rsidR="00E32809" w:rsidRPr="00E32809" w:rsidRDefault="00E32809" w:rsidP="00E328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28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104" w:type="dxa"/>
          </w:tcPr>
          <w:p w:rsidR="00E32809" w:rsidRPr="00E32809" w:rsidRDefault="00E32809" w:rsidP="00E328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28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Описание материально-технической базы, необходимой для осуществления образовательного процесса по дисциплине (модулю)</w:t>
            </w:r>
          </w:p>
        </w:tc>
        <w:tc>
          <w:tcPr>
            <w:tcW w:w="1104" w:type="dxa"/>
          </w:tcPr>
          <w:p w:rsidR="00E32809" w:rsidRPr="00E32809" w:rsidRDefault="00E32809" w:rsidP="00E32809">
            <w:pPr>
              <w:jc w:val="both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</w:tr>
      <w:tr w:rsidR="00E32809" w:rsidRPr="00E32809" w:rsidTr="00DE54D9">
        <w:tc>
          <w:tcPr>
            <w:tcW w:w="851" w:type="dxa"/>
          </w:tcPr>
          <w:p w:rsidR="00E32809" w:rsidRPr="00E32809" w:rsidRDefault="00E32809" w:rsidP="00E328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28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104" w:type="dxa"/>
          </w:tcPr>
          <w:p w:rsidR="00E32809" w:rsidRPr="00E32809" w:rsidRDefault="00E32809" w:rsidP="00E328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28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Методические указания для обучающихся по освоению дисциплины (модуля)</w:t>
            </w:r>
          </w:p>
        </w:tc>
        <w:tc>
          <w:tcPr>
            <w:tcW w:w="1104" w:type="dxa"/>
          </w:tcPr>
          <w:p w:rsidR="00E32809" w:rsidRPr="00E32809" w:rsidRDefault="00E32809" w:rsidP="00E32809">
            <w:pPr>
              <w:jc w:val="both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  <w:p w:rsidR="00E32809" w:rsidRPr="00E32809" w:rsidRDefault="00E32809" w:rsidP="00E32809">
            <w:pPr>
              <w:jc w:val="both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</w:tr>
    </w:tbl>
    <w:p w:rsidR="00E32809" w:rsidRPr="00E32809" w:rsidRDefault="00E32809" w:rsidP="00E32809"/>
    <w:p w:rsidR="00BF51BD" w:rsidRPr="00E32809" w:rsidRDefault="00BF51BD" w:rsidP="00C2074E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BF51BD" w:rsidRPr="00E32809" w:rsidRDefault="00BF51BD" w:rsidP="00C2074E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BF51BD" w:rsidRPr="00E32809" w:rsidRDefault="00BF51BD" w:rsidP="00C2074E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932B6" w:rsidRPr="00E32809" w:rsidRDefault="000932B6" w:rsidP="00C2074E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32809" w:rsidRPr="00E32809" w:rsidRDefault="00E32809" w:rsidP="00C2074E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32809" w:rsidRPr="00E32809" w:rsidRDefault="00E32809" w:rsidP="00C2074E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D812AE" w:rsidRPr="00E32809" w:rsidRDefault="00D812AE" w:rsidP="00C2074E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D812AE" w:rsidRPr="00E32809" w:rsidRDefault="00D812AE" w:rsidP="00C2074E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E1483" w:rsidRPr="00E32809" w:rsidRDefault="002E1483" w:rsidP="00093FF3">
      <w:pPr>
        <w:pStyle w:val="a3"/>
        <w:numPr>
          <w:ilvl w:val="0"/>
          <w:numId w:val="2"/>
        </w:num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280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АННОТАЦИЯ </w:t>
      </w:r>
    </w:p>
    <w:p w:rsidR="002E1483" w:rsidRPr="00E32809" w:rsidRDefault="002E1483" w:rsidP="00C2074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2809">
        <w:rPr>
          <w:rFonts w:ascii="Times New Roman" w:hAnsi="Times New Roman" w:cs="Times New Roman"/>
          <w:b/>
          <w:sz w:val="28"/>
          <w:szCs w:val="28"/>
        </w:rPr>
        <w:t xml:space="preserve">УЧЕБНОЙ ДИСЦИПЛИНЫ </w:t>
      </w:r>
    </w:p>
    <w:p w:rsidR="00A26A55" w:rsidRPr="00E32809" w:rsidRDefault="00312AD8" w:rsidP="00C2074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«Технология и оборудование сварочного производства</w:t>
      </w:r>
      <w:r w:rsidR="002E1483" w:rsidRPr="00E32809">
        <w:rPr>
          <w:rFonts w:ascii="Times New Roman" w:hAnsi="Times New Roman" w:cs="Times New Roman"/>
          <w:b/>
          <w:sz w:val="28"/>
          <w:szCs w:val="28"/>
        </w:rPr>
        <w:t>»</w:t>
      </w:r>
    </w:p>
    <w:p w:rsidR="002E1483" w:rsidRPr="00E32809" w:rsidRDefault="001826BF" w:rsidP="00C2074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2809">
        <w:rPr>
          <w:rFonts w:ascii="Times New Roman" w:hAnsi="Times New Roman" w:cs="Times New Roman"/>
          <w:b/>
          <w:sz w:val="28"/>
          <w:szCs w:val="28"/>
        </w:rPr>
        <w:t>П</w:t>
      </w:r>
      <w:r w:rsidR="002E1483" w:rsidRPr="00E32809">
        <w:rPr>
          <w:rFonts w:ascii="Times New Roman" w:hAnsi="Times New Roman" w:cs="Times New Roman"/>
          <w:b/>
          <w:sz w:val="28"/>
          <w:szCs w:val="28"/>
        </w:rPr>
        <w:t>рограмм</w:t>
      </w:r>
      <w:r w:rsidR="00A9622A">
        <w:rPr>
          <w:rFonts w:ascii="Times New Roman" w:hAnsi="Times New Roman" w:cs="Times New Roman"/>
          <w:b/>
          <w:sz w:val="28"/>
          <w:szCs w:val="28"/>
        </w:rPr>
        <w:t>а</w:t>
      </w:r>
      <w:r w:rsidR="00DE54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E1483" w:rsidRPr="00E32809">
        <w:rPr>
          <w:rFonts w:ascii="Times New Roman" w:hAnsi="Times New Roman" w:cs="Times New Roman"/>
          <w:b/>
          <w:sz w:val="28"/>
          <w:szCs w:val="28"/>
        </w:rPr>
        <w:t>бак</w:t>
      </w:r>
      <w:r w:rsidR="00312AD8">
        <w:rPr>
          <w:rFonts w:ascii="Times New Roman" w:hAnsi="Times New Roman" w:cs="Times New Roman"/>
          <w:b/>
          <w:sz w:val="28"/>
          <w:szCs w:val="28"/>
        </w:rPr>
        <w:t>алавриата 44.03.04.</w:t>
      </w:r>
    </w:p>
    <w:p w:rsidR="002E1483" w:rsidRPr="00E32809" w:rsidRDefault="002E1483" w:rsidP="00093FF3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2809">
        <w:rPr>
          <w:rFonts w:ascii="Times New Roman" w:hAnsi="Times New Roman" w:cs="Times New Roman"/>
          <w:b/>
          <w:sz w:val="28"/>
          <w:szCs w:val="28"/>
        </w:rPr>
        <w:t>М</w:t>
      </w:r>
      <w:r w:rsidR="00D17A17">
        <w:rPr>
          <w:rFonts w:ascii="Times New Roman" w:hAnsi="Times New Roman" w:cs="Times New Roman"/>
          <w:b/>
          <w:sz w:val="28"/>
          <w:szCs w:val="28"/>
        </w:rPr>
        <w:t>есто дисциплины</w:t>
      </w:r>
      <w:r w:rsidR="00954520">
        <w:rPr>
          <w:rFonts w:ascii="Times New Roman" w:hAnsi="Times New Roman" w:cs="Times New Roman"/>
          <w:b/>
          <w:sz w:val="28"/>
          <w:szCs w:val="28"/>
        </w:rPr>
        <w:t xml:space="preserve"> в структуре ООП</w:t>
      </w:r>
    </w:p>
    <w:p w:rsidR="00D17A17" w:rsidRDefault="00D17A17" w:rsidP="00C207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61FF" w:rsidRDefault="00954520" w:rsidP="00525D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Дисциплина «Технология и оборудование сварки плавлением» относится к разделу специальным дисциплинам бакалаврской подготовки. Дисциплина тесно связана с дисциплинами ООП бакалаврской подготовки. Для успешного освоения дисциплины студенты должны иметь хорошие остаточные знания по основным общеобразовательным и специальным дисциплинам бакалаврской подготовки</w:t>
      </w:r>
      <w:r w:rsidR="00525D0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261FF" w:rsidRDefault="001261FF" w:rsidP="00660F56">
      <w:pPr>
        <w:shd w:val="clear" w:color="auto" w:fill="FFFFFF"/>
        <w:spacing w:after="0" w:line="330" w:lineRule="atLeast"/>
        <w:textAlignment w:val="baseline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2E1483" w:rsidRPr="00E32809" w:rsidRDefault="002E1483" w:rsidP="00C207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8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Данная дисциплина относится к обязательным дисциплинам вариативного цикла. </w:t>
      </w:r>
    </w:p>
    <w:p w:rsidR="002E1483" w:rsidRPr="00E32809" w:rsidRDefault="003C10B4" w:rsidP="00C207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Освоение </w:t>
      </w:r>
      <w:r w:rsidR="002E1483" w:rsidRPr="00E32809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дисципли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ны</w:t>
      </w:r>
      <w:r w:rsidR="001653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«Технология и оборудование сварки плавлением»</w:t>
      </w:r>
      <w:r w:rsidR="00525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базируется 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знаниях и навыках</w:t>
      </w:r>
      <w:r w:rsidR="00525D0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полученных при изучении следующих дисциплин:</w:t>
      </w:r>
      <w:r w:rsidR="002E1483" w:rsidRPr="00E328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5362">
        <w:rPr>
          <w:rFonts w:ascii="Times New Roman" w:eastAsia="Times New Roman" w:hAnsi="Times New Roman" w:cs="Times New Roman"/>
          <w:sz w:val="28"/>
          <w:szCs w:val="28"/>
          <w:lang w:eastAsia="ru-RU"/>
        </w:rPr>
        <w:t>«Физика»</w:t>
      </w:r>
      <w:r w:rsidR="002B500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653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«Химия»</w:t>
      </w:r>
      <w:r w:rsidR="002B500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653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5000">
        <w:rPr>
          <w:rFonts w:ascii="Times New Roman" w:eastAsia="Times New Roman" w:hAnsi="Times New Roman" w:cs="Times New Roman"/>
          <w:sz w:val="28"/>
          <w:szCs w:val="28"/>
          <w:lang w:eastAsia="ru-RU"/>
        </w:rPr>
        <w:t>«Начертательная геометрия и компьютерная инженерная графика», «Технология конструкционных материалов и материаловедение», «Теория сварочных процессов».</w:t>
      </w:r>
    </w:p>
    <w:p w:rsidR="002B5000" w:rsidRDefault="003C10B4" w:rsidP="00C207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Знания и навыки, полученные при изучении данной дисциплины, могут быть использованы в дипломном проектировании. </w:t>
      </w:r>
    </w:p>
    <w:p w:rsidR="002B5000" w:rsidRDefault="002B5000" w:rsidP="00C207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54D9" w:rsidRPr="00E32809" w:rsidRDefault="00DE54D9" w:rsidP="00C207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74E" w:rsidRPr="00DE54D9" w:rsidRDefault="006D679C" w:rsidP="00093FF3">
      <w:pPr>
        <w:pStyle w:val="a3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DE54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Планируемые результаты </w:t>
      </w:r>
      <w:r w:rsidR="0002215E" w:rsidRPr="00DE54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обучения</w:t>
      </w:r>
      <w:r w:rsidR="00071679" w:rsidRPr="00DE54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</w:t>
      </w:r>
      <w:r w:rsidRPr="00DE54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дисциплин</w:t>
      </w:r>
      <w:r w:rsidR="0002215E" w:rsidRPr="00DE54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 </w:t>
      </w:r>
    </w:p>
    <w:p w:rsidR="00C750AD" w:rsidRDefault="00C750AD" w:rsidP="007234D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34D3" w:rsidRPr="005C74D5" w:rsidRDefault="007234D3" w:rsidP="007234D3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74D5">
        <w:rPr>
          <w:rFonts w:ascii="Times New Roman" w:hAnsi="Times New Roman" w:cs="Times New Roman"/>
          <w:b/>
          <w:sz w:val="28"/>
          <w:szCs w:val="28"/>
        </w:rPr>
        <w:t>Цель и задачи изуч</w:t>
      </w:r>
      <w:r w:rsidR="003308BD">
        <w:rPr>
          <w:rFonts w:ascii="Times New Roman" w:hAnsi="Times New Roman" w:cs="Times New Roman"/>
          <w:b/>
          <w:sz w:val="28"/>
          <w:szCs w:val="28"/>
        </w:rPr>
        <w:t>ения дисциплины</w:t>
      </w:r>
    </w:p>
    <w:p w:rsidR="006E1850" w:rsidRDefault="003308BD" w:rsidP="00E3280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</w:t>
      </w:r>
      <w:r w:rsidR="006E1850">
        <w:rPr>
          <w:rFonts w:ascii="Times New Roman" w:hAnsi="Times New Roman" w:cs="Times New Roman"/>
          <w:sz w:val="28"/>
          <w:szCs w:val="28"/>
        </w:rPr>
        <w:t xml:space="preserve"> подготовк</w:t>
      </w:r>
      <w:r w:rsidR="004E6261">
        <w:rPr>
          <w:rFonts w:ascii="Times New Roman" w:hAnsi="Times New Roman" w:cs="Times New Roman"/>
          <w:sz w:val="28"/>
          <w:szCs w:val="28"/>
        </w:rPr>
        <w:t>а специалиста к разработке технологически</w:t>
      </w:r>
      <w:r w:rsidR="006E1850">
        <w:rPr>
          <w:rFonts w:ascii="Times New Roman" w:hAnsi="Times New Roman" w:cs="Times New Roman"/>
          <w:sz w:val="28"/>
          <w:szCs w:val="28"/>
        </w:rPr>
        <w:t>х процессов с применением способов сварки плавлением и созданию неразъемных соединений из конструкционных материалов с заданными свойствами путем обоснованного выбора метода сварки параметров режима и сварочных материалов.</w:t>
      </w:r>
    </w:p>
    <w:p w:rsidR="006E1850" w:rsidRDefault="003308BD" w:rsidP="00E3280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E1850">
        <w:rPr>
          <w:rFonts w:ascii="Times New Roman" w:hAnsi="Times New Roman" w:cs="Times New Roman"/>
          <w:sz w:val="28"/>
          <w:szCs w:val="28"/>
        </w:rPr>
        <w:t>Задачи:</w:t>
      </w:r>
    </w:p>
    <w:p w:rsidR="006E1850" w:rsidRDefault="006E1850" w:rsidP="00E3280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308BD">
        <w:rPr>
          <w:rFonts w:ascii="Times New Roman" w:hAnsi="Times New Roman" w:cs="Times New Roman"/>
          <w:sz w:val="28"/>
          <w:szCs w:val="28"/>
        </w:rPr>
        <w:t>получение и закрепление навыков студентов по технологическим основам сварки плавлением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E1850" w:rsidRDefault="006E1850" w:rsidP="00E3280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</w:t>
      </w:r>
      <w:r w:rsidR="003F46F4">
        <w:rPr>
          <w:rFonts w:ascii="Times New Roman" w:hAnsi="Times New Roman" w:cs="Times New Roman"/>
          <w:sz w:val="28"/>
          <w:szCs w:val="28"/>
        </w:rPr>
        <w:t>аучить решать технологические проблемы сварки металлов, грамотно выбирать и разрабатывать технологический процесс с обоснованным назнач</w:t>
      </w:r>
      <w:r>
        <w:rPr>
          <w:rFonts w:ascii="Times New Roman" w:hAnsi="Times New Roman" w:cs="Times New Roman"/>
          <w:sz w:val="28"/>
          <w:szCs w:val="28"/>
        </w:rPr>
        <w:t>ением сварочного оборудования;</w:t>
      </w:r>
    </w:p>
    <w:p w:rsidR="006E1850" w:rsidRDefault="006E1850" w:rsidP="00E3280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подготовить</w:t>
      </w:r>
      <w:r w:rsidR="003F46F4">
        <w:rPr>
          <w:rFonts w:ascii="Times New Roman" w:hAnsi="Times New Roman" w:cs="Times New Roman"/>
          <w:sz w:val="28"/>
          <w:szCs w:val="28"/>
        </w:rPr>
        <w:t xml:space="preserve"> выпускника к производственно-технологической деятельности с использованием средств автоматизированного проектирования изделий </w:t>
      </w:r>
      <w:r w:rsidR="003F46F4">
        <w:rPr>
          <w:rFonts w:ascii="Times New Roman" w:hAnsi="Times New Roman" w:cs="Times New Roman"/>
          <w:sz w:val="28"/>
          <w:szCs w:val="28"/>
        </w:rPr>
        <w:lastRenderedPageBreak/>
        <w:t>машиностроения и сварочного производства,</w:t>
      </w:r>
      <w:r w:rsidR="00D465AC">
        <w:rPr>
          <w:rFonts w:ascii="Times New Roman" w:hAnsi="Times New Roman" w:cs="Times New Roman"/>
          <w:sz w:val="28"/>
          <w:szCs w:val="28"/>
        </w:rPr>
        <w:t xml:space="preserve"> технологических процессо</w:t>
      </w:r>
      <w:r>
        <w:rPr>
          <w:rFonts w:ascii="Times New Roman" w:hAnsi="Times New Roman" w:cs="Times New Roman"/>
          <w:sz w:val="28"/>
          <w:szCs w:val="28"/>
        </w:rPr>
        <w:t>в производства сварных изделий,</w:t>
      </w:r>
    </w:p>
    <w:p w:rsidR="006E1850" w:rsidRDefault="006E1850" w:rsidP="00E3280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подготовить</w:t>
      </w:r>
      <w:r w:rsidR="00D465AC">
        <w:rPr>
          <w:rFonts w:ascii="Times New Roman" w:hAnsi="Times New Roman" w:cs="Times New Roman"/>
          <w:sz w:val="28"/>
          <w:szCs w:val="28"/>
        </w:rPr>
        <w:t xml:space="preserve"> выпускника к организационно-управленческой деятельности для обеспечения эффективного функционирования машиностроительного и строит</w:t>
      </w:r>
      <w:r>
        <w:rPr>
          <w:rFonts w:ascii="Times New Roman" w:hAnsi="Times New Roman" w:cs="Times New Roman"/>
          <w:sz w:val="28"/>
          <w:szCs w:val="28"/>
        </w:rPr>
        <w:t>ельно-монтажного производства;</w:t>
      </w:r>
    </w:p>
    <w:p w:rsidR="006E1850" w:rsidRDefault="006E1850" w:rsidP="00E3280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подготовить</w:t>
      </w:r>
      <w:r w:rsidR="00D465AC">
        <w:rPr>
          <w:rFonts w:ascii="Times New Roman" w:hAnsi="Times New Roman" w:cs="Times New Roman"/>
          <w:sz w:val="28"/>
          <w:szCs w:val="28"/>
        </w:rPr>
        <w:t xml:space="preserve"> выпускника к научно-исследовательской</w:t>
      </w:r>
      <w:r w:rsidR="00C96E09">
        <w:rPr>
          <w:rFonts w:ascii="Times New Roman" w:hAnsi="Times New Roman" w:cs="Times New Roman"/>
          <w:sz w:val="28"/>
          <w:szCs w:val="28"/>
        </w:rPr>
        <w:t xml:space="preserve"> деятельности в области разработки</w:t>
      </w:r>
      <w:r w:rsidR="00D465AC">
        <w:rPr>
          <w:rFonts w:ascii="Times New Roman" w:hAnsi="Times New Roman" w:cs="Times New Roman"/>
          <w:sz w:val="28"/>
          <w:szCs w:val="28"/>
        </w:rPr>
        <w:t xml:space="preserve"> инновационных технологий</w:t>
      </w:r>
      <w:r w:rsidR="00D17A17">
        <w:rPr>
          <w:rFonts w:ascii="Times New Roman" w:hAnsi="Times New Roman" w:cs="Times New Roman"/>
          <w:sz w:val="28"/>
          <w:szCs w:val="28"/>
        </w:rPr>
        <w:t xml:space="preserve"> и </w:t>
      </w:r>
      <w:r w:rsidR="00C96E09">
        <w:rPr>
          <w:rFonts w:ascii="Times New Roman" w:hAnsi="Times New Roman" w:cs="Times New Roman"/>
          <w:sz w:val="28"/>
          <w:szCs w:val="28"/>
        </w:rPr>
        <w:t xml:space="preserve">использования инновационных технологий </w:t>
      </w:r>
      <w:r w:rsidR="00D17A17">
        <w:rPr>
          <w:rFonts w:ascii="Times New Roman" w:hAnsi="Times New Roman" w:cs="Times New Roman"/>
          <w:sz w:val="28"/>
          <w:szCs w:val="28"/>
        </w:rPr>
        <w:t>производстве</w:t>
      </w:r>
      <w:r w:rsidR="00D465AC">
        <w:rPr>
          <w:rFonts w:ascii="Times New Roman" w:hAnsi="Times New Roman" w:cs="Times New Roman"/>
          <w:sz w:val="28"/>
          <w:szCs w:val="28"/>
        </w:rPr>
        <w:t xml:space="preserve"> изделий машиностроения и сооружения</w:t>
      </w:r>
      <w:r w:rsidR="00C96E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строительно-монтажных объектов;</w:t>
      </w:r>
    </w:p>
    <w:p w:rsidR="00D17A17" w:rsidRDefault="006E1850" w:rsidP="00E3280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подготовить</w:t>
      </w:r>
      <w:r w:rsidR="00D17A17">
        <w:rPr>
          <w:rFonts w:ascii="Times New Roman" w:hAnsi="Times New Roman" w:cs="Times New Roman"/>
          <w:sz w:val="28"/>
          <w:szCs w:val="28"/>
        </w:rPr>
        <w:t xml:space="preserve"> выпускника к самостоятельному обучению и освоению новых профессиональных знаний и умений, непрерывному росту профессиональной компетентности.</w:t>
      </w:r>
    </w:p>
    <w:p w:rsidR="005C74D5" w:rsidRPr="005C74D5" w:rsidRDefault="005C74D5" w:rsidP="00C207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74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="006D679C" w:rsidRPr="005C74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омпетенции, формируемые в ходе освоения дисциплины. </w:t>
      </w:r>
    </w:p>
    <w:p w:rsidR="007877A0" w:rsidRPr="007877A0" w:rsidRDefault="007877A0" w:rsidP="00C207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6D1B" w:rsidRPr="00312AD8" w:rsidRDefault="007877A0" w:rsidP="00C2074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7022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1.</w:t>
      </w:r>
      <w:r w:rsidR="00F7022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Универсальные (общекультурные):</w:t>
      </w:r>
    </w:p>
    <w:p w:rsidR="00023513" w:rsidRDefault="00F70227" w:rsidP="00C207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235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способность на научной основе организовывать свой труд, оценивать с большой степенью самостоятельности результаты своей деятельности, владеть навыками самостоятельной работы (ОК-6);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E25B1" w:rsidRDefault="00F70227" w:rsidP="00C207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0235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способность приобретения с большой степенью самостоятельности </w:t>
      </w:r>
      <w:r w:rsidR="00AE25B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новых знаний с использованием современных образовательных и информационных технологий (ОК-7);</w:t>
      </w:r>
    </w:p>
    <w:p w:rsidR="00AE25B1" w:rsidRDefault="00AE25B1" w:rsidP="00C207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целенаправленное применение базовых </w:t>
      </w:r>
      <w:r w:rsidR="00B26D1B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знаний в области математических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естественных, гуманитарных и экономических наук в профессиональной деятельности (ОК-9);</w:t>
      </w:r>
    </w:p>
    <w:p w:rsidR="0059551C" w:rsidRDefault="0059551C" w:rsidP="00C207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551C" w:rsidRDefault="0059551C" w:rsidP="00C2074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2.Профессиональные:</w:t>
      </w:r>
    </w:p>
    <w:p w:rsidR="00C861A6" w:rsidRDefault="00C861A6" w:rsidP="00C207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2D45" w:rsidRDefault="0059551C" w:rsidP="00C207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1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C86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способность </w:t>
      </w:r>
      <w:r w:rsidR="00582D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обеспечивать технологичность изделий и процессов их изготовления, умение контролировать соблюдение технологической дисциплины при изготовлении изделий (ПК-1); </w:t>
      </w:r>
    </w:p>
    <w:p w:rsidR="00582D45" w:rsidRDefault="00C861A6" w:rsidP="00C207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023513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582D45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мение выбирать основные и вспомогательные материалы и способы реализации основных технологических процессов и применять прогрессивные методы эксплуатации технологического оборудования при изготовлении изделия или сооружения объекта</w:t>
      </w:r>
      <w:r w:rsidR="00023513">
        <w:rPr>
          <w:rFonts w:ascii="Times New Roman" w:eastAsia="Times New Roman" w:hAnsi="Times New Roman" w:cs="Times New Roman"/>
          <w:sz w:val="28"/>
          <w:szCs w:val="28"/>
          <w:lang w:eastAsia="ru-RU"/>
        </w:rPr>
        <w:t>(ПК-6)</w:t>
      </w:r>
      <w:r w:rsidR="00582D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F70227" w:rsidRDefault="00C861A6" w:rsidP="000235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023513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составлять техническую документацию (ПК-11)</w:t>
      </w:r>
    </w:p>
    <w:p w:rsidR="0059551C" w:rsidRDefault="0059551C" w:rsidP="00C207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50AD" w:rsidRPr="00C750AD" w:rsidRDefault="00906254" w:rsidP="00C750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809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Сформированность указанных</w:t>
      </w:r>
      <w:r w:rsidR="00901D8D" w:rsidRPr="00E328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компетенций опред</w:t>
      </w:r>
      <w:r w:rsidR="00C750AD">
        <w:rPr>
          <w:rFonts w:ascii="Times New Roman" w:eastAsia="Times New Roman" w:hAnsi="Times New Roman" w:cs="Times New Roman"/>
          <w:sz w:val="28"/>
          <w:szCs w:val="28"/>
          <w:lang w:eastAsia="ru-RU"/>
        </w:rPr>
        <w:t>еляется тем, что студент должен</w:t>
      </w:r>
      <w:r w:rsidR="00C750AD">
        <w:rPr>
          <w:rFonts w:ascii="Times New Roman" w:hAnsi="Times New Roman" w:cs="Times New Roman"/>
          <w:sz w:val="28"/>
          <w:szCs w:val="28"/>
        </w:rPr>
        <w:t>:</w:t>
      </w:r>
    </w:p>
    <w:p w:rsidR="00C750AD" w:rsidRPr="007A791C" w:rsidRDefault="00C750AD" w:rsidP="00C750AD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A791C">
        <w:rPr>
          <w:rFonts w:ascii="Times New Roman" w:hAnsi="Times New Roman" w:cs="Times New Roman"/>
          <w:i/>
          <w:sz w:val="28"/>
          <w:szCs w:val="28"/>
        </w:rPr>
        <w:t>- знать.</w:t>
      </w:r>
    </w:p>
    <w:p w:rsidR="00C750AD" w:rsidRDefault="00C750AD" w:rsidP="00C750A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Технологические особенности сварки и формирования соединений при различных способах сварки. Принцип работы и устройство сварочного оборудования. Процедуры обеспечения технологической дисциплины на машиностроительном </w:t>
      </w:r>
      <w:r>
        <w:rPr>
          <w:rFonts w:ascii="Times New Roman" w:hAnsi="Times New Roman" w:cs="Times New Roman"/>
          <w:sz w:val="28"/>
          <w:szCs w:val="28"/>
        </w:rPr>
        <w:lastRenderedPageBreak/>
        <w:t>предприятии и строительно-монтажных объектах. Методики проведения предварительного технико-экономического обоснования проектных решений. Методики организационно-плановых расчетов по созданию или реорганизации производственных участков. Прогрессивные методы эксплуатации технологического оборудования. Методологии выполнения проектно-конструкторских работ, стандартов, технических условий и других нормативных документов на оформление проектной и технической документации, средств автоматизированного проектирования. Основные мировые тенденции по развитию малоотходных, энергосберегающих и экологически чистых машиностроительных технологий. Пути обеспечения рационального использования сырьевых, энергетических и других видов ресурсов при проектировании сварных конструкций, технологических процессов производства изделий и сооружения объектов.</w:t>
      </w:r>
    </w:p>
    <w:p w:rsidR="00C750AD" w:rsidRPr="00520C3F" w:rsidRDefault="00C750AD" w:rsidP="00C750AD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 уметь.</w:t>
      </w:r>
    </w:p>
    <w:p w:rsidR="00C750AD" w:rsidRDefault="00C750AD" w:rsidP="00C750A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Правильно, с необходимым обоснованием предложить и разработать технологический процесс сварки исходя из условий оптимального формирования шва, заданной геометрии и качества. Организовать соблюдение технологической дисциплины на машиностроительном предприятии и строительно-монтажном предприятии, выявлять достоинства и недостатки новых технологических процессов производства сварных конструкций. Применять методы контроля качества деталей, сварных соединений, узлов и сварной конструкции в целом. Осваивать новое, вводимое в эксплуатацию, технологическое оборудование. Проводить стандартные испытания по определению физико-механических свойств и технологических показателей материалов, сварных соединений и готовых изделий. Проводить предварительное технико-экономическое обоснование проектных решений. Обеспечивать прогрессивные методы эксплуатации технологического оборудования. Выполнять проектно-конструкторские работы, оформлять проектную и техническую документацию соответственно стандартам, техническим условиям и другим нормативным документам с использованием средств автоматизированного проектирования. Обеспечивать рациональное использование материалов при проектировании сварных конструкций. Применять современные методы разработки малоотходных, энергосберегающих и экологически чистых машиностроительных технологий, обеспечивающих безопасность жизнедеятельности людей и их защиту от возможных аварий, катастроф и стихийных бедствий</w:t>
      </w:r>
    </w:p>
    <w:p w:rsidR="00C750AD" w:rsidRDefault="00C750AD" w:rsidP="00C750AD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-владеть (методами, приемами)</w:t>
      </w:r>
    </w:p>
    <w:p w:rsidR="00C750AD" w:rsidRPr="008E67CE" w:rsidRDefault="00C750AD" w:rsidP="00C750A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Владеть методами назначения и расчета режимов сварки, расчета ожидаемых характеристик сварного соединения, приемами технико-экономического выбора технологического процесса и оборудования для его реализации. Владеть методологией </w:t>
      </w:r>
      <w:r>
        <w:rPr>
          <w:rFonts w:ascii="Times New Roman" w:hAnsi="Times New Roman" w:cs="Times New Roman"/>
          <w:sz w:val="28"/>
          <w:szCs w:val="28"/>
          <w:lang w:val="en-US"/>
        </w:rPr>
        <w:t>Multi</w:t>
      </w:r>
      <w:r w:rsidRPr="008E67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>
        <w:rPr>
          <w:rFonts w:ascii="Times New Roman" w:hAnsi="Times New Roman" w:cs="Times New Roman"/>
          <w:sz w:val="28"/>
          <w:szCs w:val="28"/>
        </w:rPr>
        <w:t xml:space="preserve"> технологий,</w:t>
      </w:r>
      <w:r w:rsidRPr="008E67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моделирования объектов производства и производственного процесса с использованием соответствующего программного обеспечения. Владеть методами контроля соблюдения технологической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дисциплины производственного процесса, контроля качества используемых материалов, деталей, сварных соединений и сварной конструкции в целом.  </w:t>
      </w:r>
    </w:p>
    <w:p w:rsidR="00C750AD" w:rsidRDefault="00C750AD" w:rsidP="00C207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2AC8" w:rsidRPr="00E32809" w:rsidRDefault="00D9783A" w:rsidP="00C2074E">
      <w:pPr>
        <w:spacing w:line="240" w:lineRule="auto"/>
        <w:rPr>
          <w:b/>
          <w:bCs/>
          <w:sz w:val="28"/>
          <w:szCs w:val="28"/>
        </w:rPr>
      </w:pPr>
      <w:r w:rsidRPr="00E328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="007234D3" w:rsidRPr="00E328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3C276C" w:rsidRPr="00E328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7234D3" w:rsidRPr="00E32809">
        <w:rPr>
          <w:rFonts w:ascii="Times New Roman" w:hAnsi="Times New Roman" w:cs="Times New Roman"/>
          <w:b/>
          <w:bCs/>
          <w:sz w:val="28"/>
          <w:szCs w:val="28"/>
        </w:rPr>
        <w:t>Объем</w:t>
      </w:r>
      <w:r w:rsidR="00EE2AC8" w:rsidRPr="00E32809">
        <w:rPr>
          <w:rFonts w:ascii="Times New Roman" w:hAnsi="Times New Roman" w:cs="Times New Roman"/>
          <w:b/>
          <w:bCs/>
          <w:sz w:val="28"/>
          <w:szCs w:val="28"/>
        </w:rPr>
        <w:t xml:space="preserve"> дисциплины по семестрам </w:t>
      </w:r>
      <w:r w:rsidR="00BF51BD" w:rsidRPr="00E32809">
        <w:rPr>
          <w:rFonts w:ascii="Times New Roman" w:hAnsi="Times New Roman" w:cs="Times New Roman"/>
          <w:b/>
          <w:bCs/>
          <w:sz w:val="28"/>
          <w:szCs w:val="28"/>
        </w:rPr>
        <w:t>и видам</w:t>
      </w:r>
      <w:r w:rsidR="005C74D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E2AC8" w:rsidRPr="00E32809">
        <w:rPr>
          <w:rFonts w:ascii="Times New Roman" w:hAnsi="Times New Roman" w:cs="Times New Roman"/>
          <w:b/>
          <w:bCs/>
          <w:sz w:val="28"/>
          <w:szCs w:val="28"/>
        </w:rPr>
        <w:t>занятий</w:t>
      </w:r>
      <w:r w:rsidR="00EE2AC8" w:rsidRPr="00E32809">
        <w:rPr>
          <w:b/>
          <w:bCs/>
          <w:sz w:val="28"/>
          <w:szCs w:val="28"/>
        </w:rPr>
        <w:t>(по учебному плану)</w:t>
      </w:r>
    </w:p>
    <w:tbl>
      <w:tblPr>
        <w:tblW w:w="99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80"/>
        <w:gridCol w:w="113"/>
        <w:gridCol w:w="1417"/>
        <w:gridCol w:w="1418"/>
        <w:gridCol w:w="708"/>
        <w:gridCol w:w="709"/>
        <w:gridCol w:w="851"/>
        <w:gridCol w:w="708"/>
        <w:gridCol w:w="709"/>
        <w:gridCol w:w="709"/>
        <w:gridCol w:w="1730"/>
      </w:tblGrid>
      <w:tr w:rsidR="00EE2AC8" w:rsidRPr="00E32809" w:rsidTr="005C74D5">
        <w:tc>
          <w:tcPr>
            <w:tcW w:w="993" w:type="dxa"/>
            <w:gridSpan w:val="2"/>
            <w:vMerge w:val="restart"/>
            <w:vAlign w:val="center"/>
          </w:tcPr>
          <w:p w:rsidR="00EE2AC8" w:rsidRPr="00E32809" w:rsidRDefault="00EE2AC8" w:rsidP="005C74D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809">
              <w:rPr>
                <w:rFonts w:ascii="Times New Roman" w:hAnsi="Times New Roman" w:cs="Times New Roman"/>
                <w:sz w:val="24"/>
                <w:szCs w:val="24"/>
              </w:rPr>
              <w:t>Семестр</w:t>
            </w:r>
          </w:p>
        </w:tc>
        <w:tc>
          <w:tcPr>
            <w:tcW w:w="1417" w:type="dxa"/>
            <w:vMerge w:val="restart"/>
            <w:vAlign w:val="center"/>
          </w:tcPr>
          <w:p w:rsidR="00EE2AC8" w:rsidRPr="00E32809" w:rsidRDefault="00EE2AC8" w:rsidP="005C74D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809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</w:t>
            </w:r>
          </w:p>
        </w:tc>
        <w:tc>
          <w:tcPr>
            <w:tcW w:w="1418" w:type="dxa"/>
            <w:vMerge w:val="restart"/>
            <w:vAlign w:val="center"/>
          </w:tcPr>
          <w:p w:rsidR="00EE2AC8" w:rsidRPr="00E32809" w:rsidRDefault="00EE2AC8" w:rsidP="005C74D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809">
              <w:rPr>
                <w:rFonts w:ascii="Times New Roman" w:hAnsi="Times New Roman" w:cs="Times New Roman"/>
                <w:sz w:val="24"/>
                <w:szCs w:val="24"/>
              </w:rPr>
              <w:t>Количество зачетных единиц</w:t>
            </w:r>
          </w:p>
        </w:tc>
        <w:tc>
          <w:tcPr>
            <w:tcW w:w="3685" w:type="dxa"/>
            <w:gridSpan w:val="5"/>
            <w:vAlign w:val="center"/>
          </w:tcPr>
          <w:p w:rsidR="00EE2AC8" w:rsidRPr="00E32809" w:rsidRDefault="00EE2AC8" w:rsidP="005C74D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809">
              <w:rPr>
                <w:rFonts w:ascii="Times New Roman" w:hAnsi="Times New Roman" w:cs="Times New Roman"/>
                <w:sz w:val="24"/>
                <w:szCs w:val="24"/>
              </w:rPr>
              <w:t>Контактные часы</w:t>
            </w:r>
          </w:p>
        </w:tc>
        <w:tc>
          <w:tcPr>
            <w:tcW w:w="709" w:type="dxa"/>
            <w:vMerge w:val="restart"/>
            <w:vAlign w:val="center"/>
          </w:tcPr>
          <w:p w:rsidR="00EE2AC8" w:rsidRPr="00E32809" w:rsidRDefault="00AC1005" w:rsidP="005C74D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СРС</w:t>
            </w:r>
          </w:p>
        </w:tc>
        <w:tc>
          <w:tcPr>
            <w:tcW w:w="1730" w:type="dxa"/>
            <w:vMerge w:val="restart"/>
            <w:vAlign w:val="center"/>
          </w:tcPr>
          <w:p w:rsidR="00EE2AC8" w:rsidRPr="00E32809" w:rsidRDefault="00EE2AC8" w:rsidP="005C74D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809">
              <w:rPr>
                <w:rFonts w:ascii="Times New Roman" w:hAnsi="Times New Roman" w:cs="Times New Roman"/>
                <w:sz w:val="24"/>
                <w:szCs w:val="24"/>
              </w:rPr>
              <w:t>Итоговый контроль (экзамен, зачет)</w:t>
            </w:r>
          </w:p>
        </w:tc>
      </w:tr>
      <w:tr w:rsidR="005C74D5" w:rsidRPr="00E32809" w:rsidTr="005C74D5">
        <w:trPr>
          <w:cantSplit/>
          <w:trHeight w:val="1047"/>
        </w:trPr>
        <w:tc>
          <w:tcPr>
            <w:tcW w:w="993" w:type="dxa"/>
            <w:gridSpan w:val="2"/>
            <w:vMerge/>
            <w:vAlign w:val="center"/>
          </w:tcPr>
          <w:p w:rsidR="00EE2AC8" w:rsidRPr="00E32809" w:rsidRDefault="00EE2AC8" w:rsidP="005C74D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EE2AC8" w:rsidRPr="00E32809" w:rsidRDefault="00EE2AC8" w:rsidP="005C74D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EE2AC8" w:rsidRPr="00E32809" w:rsidRDefault="00EE2AC8" w:rsidP="005C74D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:rsidR="00EE2AC8" w:rsidRPr="00E32809" w:rsidRDefault="00EE2AC8" w:rsidP="005C74D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3280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709" w:type="dxa"/>
            <w:vAlign w:val="center"/>
          </w:tcPr>
          <w:p w:rsidR="00EE2AC8" w:rsidRPr="00E32809" w:rsidRDefault="005C74D5" w:rsidP="005C74D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32809">
              <w:rPr>
                <w:rFonts w:ascii="Times New Roman" w:hAnsi="Times New Roman" w:cs="Times New Roman"/>
              </w:rPr>
              <w:t>Л</w:t>
            </w:r>
            <w:r>
              <w:rPr>
                <w:rFonts w:ascii="Times New Roman" w:hAnsi="Times New Roman" w:cs="Times New Roman"/>
              </w:rPr>
              <w:t>екц.</w:t>
            </w:r>
          </w:p>
        </w:tc>
        <w:tc>
          <w:tcPr>
            <w:tcW w:w="851" w:type="dxa"/>
            <w:vAlign w:val="center"/>
          </w:tcPr>
          <w:p w:rsidR="00EE2AC8" w:rsidRPr="00E32809" w:rsidRDefault="005C74D5" w:rsidP="005C74D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32809"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ракт.</w:t>
            </w:r>
          </w:p>
        </w:tc>
        <w:tc>
          <w:tcPr>
            <w:tcW w:w="708" w:type="dxa"/>
            <w:vAlign w:val="center"/>
          </w:tcPr>
          <w:p w:rsidR="00EE2AC8" w:rsidRPr="00E32809" w:rsidRDefault="00B431B9" w:rsidP="005C74D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</w:t>
            </w:r>
            <w:r w:rsidR="005C74D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  <w:vAlign w:val="center"/>
          </w:tcPr>
          <w:p w:rsidR="00EE2AC8" w:rsidRPr="00E32809" w:rsidRDefault="00EE2AC8" w:rsidP="005C74D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32809">
              <w:rPr>
                <w:rFonts w:ascii="Times New Roman" w:hAnsi="Times New Roman" w:cs="Times New Roman"/>
              </w:rPr>
              <w:t>Л</w:t>
            </w:r>
            <w:r w:rsidR="005C74D5">
              <w:rPr>
                <w:rFonts w:ascii="Times New Roman" w:hAnsi="Times New Roman" w:cs="Times New Roman"/>
              </w:rPr>
              <w:t>аб.</w:t>
            </w:r>
          </w:p>
        </w:tc>
        <w:tc>
          <w:tcPr>
            <w:tcW w:w="709" w:type="dxa"/>
            <w:vMerge/>
            <w:vAlign w:val="center"/>
          </w:tcPr>
          <w:p w:rsidR="00EE2AC8" w:rsidRPr="00E32809" w:rsidRDefault="00EE2AC8" w:rsidP="005C74D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0" w:type="dxa"/>
            <w:vMerge/>
            <w:vAlign w:val="center"/>
          </w:tcPr>
          <w:p w:rsidR="00EE2AC8" w:rsidRPr="00E32809" w:rsidRDefault="00EE2AC8" w:rsidP="005C74D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2AC8" w:rsidRPr="005C74D5" w:rsidTr="005C74D5">
        <w:trPr>
          <w:trHeight w:val="293"/>
        </w:trPr>
        <w:tc>
          <w:tcPr>
            <w:tcW w:w="9952" w:type="dxa"/>
            <w:gridSpan w:val="11"/>
          </w:tcPr>
          <w:p w:rsidR="00EE2AC8" w:rsidRPr="005C74D5" w:rsidRDefault="005C74D5" w:rsidP="005C74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D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E2AC8" w:rsidRPr="005C74D5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EE2AC8" w:rsidRPr="005C74D5" w:rsidTr="005C74D5">
        <w:tc>
          <w:tcPr>
            <w:tcW w:w="993" w:type="dxa"/>
            <w:gridSpan w:val="2"/>
          </w:tcPr>
          <w:p w:rsidR="00EE2AC8" w:rsidRPr="005C74D5" w:rsidRDefault="00AC1005" w:rsidP="005C74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EE2AC8" w:rsidRPr="005C74D5" w:rsidRDefault="001632D8" w:rsidP="005C74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18" w:type="dxa"/>
          </w:tcPr>
          <w:p w:rsidR="00EE2AC8" w:rsidRPr="005C74D5" w:rsidRDefault="00EE2AC8" w:rsidP="005C74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E2AC8" w:rsidRPr="005C74D5" w:rsidRDefault="001632D8" w:rsidP="005C74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</w:tcPr>
          <w:p w:rsidR="00EE2AC8" w:rsidRPr="005C74D5" w:rsidRDefault="00AC1005" w:rsidP="005C74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1" w:type="dxa"/>
          </w:tcPr>
          <w:p w:rsidR="00EE2AC8" w:rsidRPr="005C74D5" w:rsidRDefault="00AC1005" w:rsidP="005C74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8" w:type="dxa"/>
          </w:tcPr>
          <w:p w:rsidR="00EE2AC8" w:rsidRPr="005C74D5" w:rsidRDefault="00EE2AC8" w:rsidP="005C74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E2AC8" w:rsidRPr="005C74D5" w:rsidRDefault="00AC1005" w:rsidP="005C74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EE2AC8" w:rsidRPr="005C74D5" w:rsidRDefault="00AC1005" w:rsidP="005C74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30" w:type="dxa"/>
          </w:tcPr>
          <w:p w:rsidR="00EE2AC8" w:rsidRPr="005C74D5" w:rsidRDefault="00AC1005" w:rsidP="005C74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</w:tr>
      <w:tr w:rsidR="00C81BD0" w:rsidRPr="005C74D5" w:rsidTr="005C74D5">
        <w:tc>
          <w:tcPr>
            <w:tcW w:w="993" w:type="dxa"/>
            <w:gridSpan w:val="2"/>
          </w:tcPr>
          <w:p w:rsidR="00C81BD0" w:rsidRDefault="00AC1005" w:rsidP="005C74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C81BD0" w:rsidRDefault="001632D8" w:rsidP="005C74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418" w:type="dxa"/>
          </w:tcPr>
          <w:p w:rsidR="00C81BD0" w:rsidRDefault="00C81BD0" w:rsidP="005C74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81BD0" w:rsidRDefault="001632D8" w:rsidP="005C74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</w:tcPr>
          <w:p w:rsidR="00C81BD0" w:rsidRDefault="00314F6B" w:rsidP="005C74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51" w:type="dxa"/>
          </w:tcPr>
          <w:p w:rsidR="00C81BD0" w:rsidRDefault="00314F6B" w:rsidP="005C74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8" w:type="dxa"/>
          </w:tcPr>
          <w:p w:rsidR="00C81BD0" w:rsidRPr="005C74D5" w:rsidRDefault="00C81BD0" w:rsidP="005C74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81BD0" w:rsidRDefault="00314F6B" w:rsidP="005C74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C81BD0" w:rsidRDefault="001632D8" w:rsidP="005C74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30" w:type="dxa"/>
          </w:tcPr>
          <w:p w:rsidR="00C81BD0" w:rsidRDefault="00C81BD0" w:rsidP="005C74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</w:tr>
      <w:tr w:rsidR="00034AF7" w:rsidRPr="005C74D5" w:rsidTr="005C74D5">
        <w:tc>
          <w:tcPr>
            <w:tcW w:w="993" w:type="dxa"/>
            <w:gridSpan w:val="2"/>
          </w:tcPr>
          <w:p w:rsidR="00034AF7" w:rsidRDefault="00034AF7" w:rsidP="005C74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34AF7" w:rsidRDefault="00034AF7" w:rsidP="005C74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</w:p>
        </w:tc>
        <w:tc>
          <w:tcPr>
            <w:tcW w:w="1418" w:type="dxa"/>
          </w:tcPr>
          <w:p w:rsidR="00034AF7" w:rsidRDefault="00034AF7" w:rsidP="005C74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034AF7" w:rsidRDefault="00034AF7" w:rsidP="005C74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34AF7" w:rsidRDefault="00034AF7" w:rsidP="005C74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1" w:type="dxa"/>
          </w:tcPr>
          <w:p w:rsidR="00034AF7" w:rsidRDefault="00034AF7" w:rsidP="005C74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08" w:type="dxa"/>
          </w:tcPr>
          <w:p w:rsidR="00034AF7" w:rsidRPr="005C74D5" w:rsidRDefault="00034AF7" w:rsidP="005C74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34AF7" w:rsidRDefault="00034AF7" w:rsidP="005C74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034AF7" w:rsidRDefault="00034AF7" w:rsidP="005C74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730" w:type="dxa"/>
          </w:tcPr>
          <w:p w:rsidR="00034AF7" w:rsidRDefault="00034AF7" w:rsidP="005C74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AC8" w:rsidRPr="005C74D5" w:rsidTr="005C74D5">
        <w:tc>
          <w:tcPr>
            <w:tcW w:w="9952" w:type="dxa"/>
            <w:gridSpan w:val="11"/>
          </w:tcPr>
          <w:p w:rsidR="00EE2AC8" w:rsidRPr="005C74D5" w:rsidRDefault="00EE2AC8" w:rsidP="005C74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D5">
              <w:rPr>
                <w:rFonts w:ascii="Times New Roman" w:hAnsi="Times New Roman" w:cs="Times New Roman"/>
                <w:sz w:val="24"/>
                <w:szCs w:val="24"/>
              </w:rPr>
              <w:t>ЗФО</w:t>
            </w:r>
          </w:p>
        </w:tc>
      </w:tr>
      <w:tr w:rsidR="00EE2AC8" w:rsidRPr="005C74D5" w:rsidTr="005C74D5">
        <w:tc>
          <w:tcPr>
            <w:tcW w:w="880" w:type="dxa"/>
          </w:tcPr>
          <w:p w:rsidR="00EE2AC8" w:rsidRPr="005C74D5" w:rsidRDefault="00B431B9" w:rsidP="005C74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30" w:type="dxa"/>
            <w:gridSpan w:val="2"/>
          </w:tcPr>
          <w:p w:rsidR="00EE2AC8" w:rsidRPr="005C74D5" w:rsidRDefault="00F80414" w:rsidP="005C74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1418" w:type="dxa"/>
          </w:tcPr>
          <w:p w:rsidR="00EE2AC8" w:rsidRPr="005C74D5" w:rsidRDefault="00EE2AC8" w:rsidP="005C74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E2AC8" w:rsidRPr="005C74D5" w:rsidRDefault="00F80414" w:rsidP="005C74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</w:tcPr>
          <w:p w:rsidR="00EE2AC8" w:rsidRPr="005C74D5" w:rsidRDefault="001632D8" w:rsidP="00B431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431B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EE2AC8" w:rsidRPr="005C74D5" w:rsidRDefault="001632D8" w:rsidP="005C74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8" w:type="dxa"/>
          </w:tcPr>
          <w:p w:rsidR="00EE2AC8" w:rsidRPr="005C74D5" w:rsidRDefault="00F80414" w:rsidP="005C74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:rsidR="00EE2AC8" w:rsidRPr="005C74D5" w:rsidRDefault="001632D8" w:rsidP="005C74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EE2AC8" w:rsidRPr="005C74D5" w:rsidRDefault="00F80414" w:rsidP="005C74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  <w:bookmarkStart w:id="0" w:name="_GoBack"/>
            <w:bookmarkEnd w:id="0"/>
          </w:p>
        </w:tc>
        <w:tc>
          <w:tcPr>
            <w:tcW w:w="1730" w:type="dxa"/>
          </w:tcPr>
          <w:p w:rsidR="00EE2AC8" w:rsidRPr="005C74D5" w:rsidRDefault="00B431B9" w:rsidP="005C74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</w:tr>
      <w:tr w:rsidR="00E32737" w:rsidRPr="005C74D5" w:rsidTr="005C74D5">
        <w:tc>
          <w:tcPr>
            <w:tcW w:w="880" w:type="dxa"/>
          </w:tcPr>
          <w:p w:rsidR="00E32737" w:rsidRPr="005C74D5" w:rsidRDefault="00B431B9" w:rsidP="005C74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30" w:type="dxa"/>
            <w:gridSpan w:val="2"/>
          </w:tcPr>
          <w:p w:rsidR="00E32737" w:rsidRPr="005C74D5" w:rsidRDefault="00F80414" w:rsidP="005C74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418" w:type="dxa"/>
          </w:tcPr>
          <w:p w:rsidR="00E32737" w:rsidRPr="005C74D5" w:rsidRDefault="00E32737" w:rsidP="005C74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32737" w:rsidRPr="005C74D5" w:rsidRDefault="00F80414" w:rsidP="005C74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</w:tcPr>
          <w:p w:rsidR="00E32737" w:rsidRPr="005C74D5" w:rsidRDefault="00F80414" w:rsidP="005C74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E32737" w:rsidRPr="005C74D5" w:rsidRDefault="00F80414" w:rsidP="005C74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E32737" w:rsidRPr="005C74D5" w:rsidRDefault="00F80414" w:rsidP="005C74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E32737" w:rsidRPr="005C74D5" w:rsidRDefault="00F80414" w:rsidP="005C74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E32737" w:rsidRPr="005C74D5" w:rsidRDefault="00F80414" w:rsidP="005C74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730" w:type="dxa"/>
          </w:tcPr>
          <w:p w:rsidR="00E32737" w:rsidRPr="005C74D5" w:rsidRDefault="001C2A20" w:rsidP="005C74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</w:tr>
      <w:tr w:rsidR="001632D8" w:rsidRPr="005C74D5" w:rsidTr="005C74D5">
        <w:tc>
          <w:tcPr>
            <w:tcW w:w="880" w:type="dxa"/>
          </w:tcPr>
          <w:p w:rsidR="001632D8" w:rsidRDefault="001632D8" w:rsidP="005C74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gridSpan w:val="2"/>
          </w:tcPr>
          <w:p w:rsidR="001632D8" w:rsidRPr="005C74D5" w:rsidRDefault="001632D8" w:rsidP="005C74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</w:p>
        </w:tc>
        <w:tc>
          <w:tcPr>
            <w:tcW w:w="1418" w:type="dxa"/>
          </w:tcPr>
          <w:p w:rsidR="001632D8" w:rsidRPr="005C74D5" w:rsidRDefault="001632D8" w:rsidP="005C74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1632D8" w:rsidRPr="005C74D5" w:rsidRDefault="001632D8" w:rsidP="005C74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632D8" w:rsidRPr="005C74D5" w:rsidRDefault="001632D8" w:rsidP="005C74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632D8" w:rsidRPr="005C74D5" w:rsidRDefault="001632D8" w:rsidP="005C74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1632D8" w:rsidRPr="005C74D5" w:rsidRDefault="001632D8" w:rsidP="005C74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632D8" w:rsidRPr="005C74D5" w:rsidRDefault="001632D8" w:rsidP="005C74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632D8" w:rsidRPr="005C74D5" w:rsidRDefault="001632D8" w:rsidP="005C74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1632D8" w:rsidRDefault="001632D8" w:rsidP="005C74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E2AC8" w:rsidRPr="005C74D5" w:rsidRDefault="00EE2AC8" w:rsidP="00C2074E">
      <w:pPr>
        <w:pStyle w:val="a4"/>
        <w:tabs>
          <w:tab w:val="num" w:pos="0"/>
        </w:tabs>
        <w:spacing w:after="0"/>
        <w:rPr>
          <w:b/>
          <w:bCs/>
          <w:sz w:val="28"/>
          <w:szCs w:val="28"/>
        </w:rPr>
      </w:pPr>
    </w:p>
    <w:p w:rsidR="005C74D5" w:rsidRDefault="005C74D5" w:rsidP="00C2074E">
      <w:pPr>
        <w:pStyle w:val="a4"/>
        <w:tabs>
          <w:tab w:val="num" w:pos="0"/>
        </w:tabs>
        <w:spacing w:after="0"/>
        <w:rPr>
          <w:b/>
          <w:bCs/>
          <w:sz w:val="28"/>
          <w:szCs w:val="28"/>
        </w:rPr>
      </w:pPr>
    </w:p>
    <w:p w:rsidR="005C74D5" w:rsidRPr="005C74D5" w:rsidRDefault="005C74D5" w:rsidP="00C2074E">
      <w:pPr>
        <w:pStyle w:val="a4"/>
        <w:tabs>
          <w:tab w:val="num" w:pos="0"/>
        </w:tabs>
        <w:spacing w:after="0"/>
        <w:rPr>
          <w:b/>
          <w:bCs/>
          <w:sz w:val="28"/>
          <w:szCs w:val="28"/>
        </w:rPr>
      </w:pPr>
    </w:p>
    <w:p w:rsidR="0011311F" w:rsidRDefault="007234D3" w:rsidP="00093FF3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28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11311F" w:rsidRPr="00E328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одержание дисциплины</w:t>
      </w:r>
      <w:r w:rsidRPr="00E328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структурированное по темам</w:t>
      </w:r>
    </w:p>
    <w:p w:rsidR="00B26D1B" w:rsidRDefault="00B26D1B" w:rsidP="00B26D1B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26D1B" w:rsidRPr="00B26D1B" w:rsidRDefault="00B26D1B" w:rsidP="00B26D1B">
      <w:pPr>
        <w:suppressAutoHyphens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B26D1B">
        <w:rPr>
          <w:rFonts w:ascii="Times New Roman" w:hAnsi="Times New Roman" w:cs="Times New Roman"/>
          <w:sz w:val="28"/>
          <w:szCs w:val="28"/>
        </w:rPr>
        <w:t>Семестр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B26D1B">
        <w:rPr>
          <w:rFonts w:ascii="Times New Roman" w:hAnsi="Times New Roman" w:cs="Times New Roman"/>
          <w:sz w:val="28"/>
          <w:szCs w:val="28"/>
        </w:rPr>
        <w:t xml:space="preserve"> </w:t>
      </w:r>
      <w:r w:rsidR="00B431B9">
        <w:rPr>
          <w:rFonts w:ascii="Times New Roman" w:hAnsi="Times New Roman" w:cs="Times New Roman"/>
          <w:sz w:val="28"/>
          <w:szCs w:val="28"/>
        </w:rPr>
        <w:t>5-ОФО; 6</w:t>
      </w:r>
      <w:r>
        <w:rPr>
          <w:rFonts w:ascii="Times New Roman" w:hAnsi="Times New Roman" w:cs="Times New Roman"/>
          <w:sz w:val="28"/>
          <w:szCs w:val="28"/>
        </w:rPr>
        <w:t>-ЗФО</w:t>
      </w:r>
    </w:p>
    <w:p w:rsidR="00445BBD" w:rsidRPr="00E32809" w:rsidRDefault="00445BBD" w:rsidP="00C2074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4861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33"/>
        <w:gridCol w:w="774"/>
        <w:gridCol w:w="436"/>
        <w:gridCol w:w="436"/>
        <w:gridCol w:w="316"/>
        <w:gridCol w:w="536"/>
        <w:gridCol w:w="486"/>
        <w:gridCol w:w="716"/>
        <w:gridCol w:w="436"/>
        <w:gridCol w:w="436"/>
        <w:gridCol w:w="416"/>
        <w:gridCol w:w="536"/>
        <w:gridCol w:w="554"/>
        <w:gridCol w:w="1545"/>
      </w:tblGrid>
      <w:tr w:rsidR="00216BD9" w:rsidRPr="00E32809" w:rsidTr="00216BD9">
        <w:trPr>
          <w:cantSplit/>
        </w:trPr>
        <w:tc>
          <w:tcPr>
            <w:tcW w:w="1158" w:type="pct"/>
            <w:vMerge w:val="restart"/>
            <w:vAlign w:val="center"/>
          </w:tcPr>
          <w:p w:rsidR="00445BBD" w:rsidRPr="00E32809" w:rsidRDefault="00445BBD" w:rsidP="00C2074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2809">
              <w:rPr>
                <w:rFonts w:ascii="Times New Roman" w:hAnsi="Times New Roman" w:cs="Times New Roman"/>
                <w:sz w:val="28"/>
                <w:szCs w:val="28"/>
              </w:rPr>
              <w:t>Наименования тем (разделов, модулей)</w:t>
            </w:r>
          </w:p>
        </w:tc>
        <w:tc>
          <w:tcPr>
            <w:tcW w:w="3245" w:type="pct"/>
            <w:gridSpan w:val="12"/>
          </w:tcPr>
          <w:p w:rsidR="00445BBD" w:rsidRPr="00E32809" w:rsidRDefault="00445BBD" w:rsidP="00C2074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2809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597" w:type="pct"/>
            <w:vMerge w:val="restart"/>
          </w:tcPr>
          <w:p w:rsidR="00445BBD" w:rsidRPr="00E32809" w:rsidRDefault="00445BBD" w:rsidP="00C2074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2809">
              <w:rPr>
                <w:rFonts w:ascii="Times New Roman" w:hAnsi="Times New Roman" w:cs="Times New Roman"/>
              </w:rPr>
              <w:t>Формы текущего контроля</w:t>
            </w:r>
          </w:p>
        </w:tc>
      </w:tr>
      <w:tr w:rsidR="00216BD9" w:rsidRPr="00E32809" w:rsidTr="00216BD9">
        <w:trPr>
          <w:cantSplit/>
        </w:trPr>
        <w:tc>
          <w:tcPr>
            <w:tcW w:w="1158" w:type="pct"/>
            <w:vMerge/>
          </w:tcPr>
          <w:p w:rsidR="00445BBD" w:rsidRPr="00E32809" w:rsidRDefault="00445BBD" w:rsidP="00C2074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9" w:type="pct"/>
            <w:gridSpan w:val="6"/>
          </w:tcPr>
          <w:p w:rsidR="00445BBD" w:rsidRPr="00E32809" w:rsidRDefault="00445BBD" w:rsidP="00C2074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2809">
              <w:rPr>
                <w:rFonts w:ascii="Times New Roman" w:hAnsi="Times New Roman" w:cs="Times New Roman"/>
              </w:rPr>
              <w:t>очная форма</w:t>
            </w:r>
          </w:p>
        </w:tc>
        <w:tc>
          <w:tcPr>
            <w:tcW w:w="1746" w:type="pct"/>
            <w:gridSpan w:val="6"/>
          </w:tcPr>
          <w:p w:rsidR="00445BBD" w:rsidRPr="00E32809" w:rsidRDefault="00445BBD" w:rsidP="00C2074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2809">
              <w:rPr>
                <w:rFonts w:ascii="Times New Roman" w:hAnsi="Times New Roman" w:cs="Times New Roman"/>
              </w:rPr>
              <w:t>заочная форма</w:t>
            </w:r>
          </w:p>
        </w:tc>
        <w:tc>
          <w:tcPr>
            <w:tcW w:w="597" w:type="pct"/>
            <w:vMerge/>
          </w:tcPr>
          <w:p w:rsidR="00445BBD" w:rsidRPr="00E32809" w:rsidRDefault="00445BBD" w:rsidP="00C2074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6BD9" w:rsidRPr="00E32809" w:rsidTr="00216BD9">
        <w:trPr>
          <w:cantSplit/>
        </w:trPr>
        <w:tc>
          <w:tcPr>
            <w:tcW w:w="1158" w:type="pct"/>
            <w:vMerge/>
          </w:tcPr>
          <w:p w:rsidR="00445BBD" w:rsidRPr="00E32809" w:rsidRDefault="00445BBD" w:rsidP="00C2074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  <w:vMerge w:val="restart"/>
            <w:shd w:val="clear" w:color="auto" w:fill="auto"/>
          </w:tcPr>
          <w:p w:rsidR="00445BBD" w:rsidRPr="00E32809" w:rsidRDefault="00445BBD" w:rsidP="00C2074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280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2" w:type="pct"/>
            <w:gridSpan w:val="5"/>
            <w:shd w:val="clear" w:color="auto" w:fill="auto"/>
          </w:tcPr>
          <w:p w:rsidR="00445BBD" w:rsidRPr="00E32809" w:rsidRDefault="00445BBD" w:rsidP="00C2074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2809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395" w:type="pct"/>
            <w:vMerge w:val="restart"/>
            <w:shd w:val="clear" w:color="auto" w:fill="auto"/>
          </w:tcPr>
          <w:p w:rsidR="00445BBD" w:rsidRPr="00E32809" w:rsidRDefault="00445BBD" w:rsidP="00C2074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280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351" w:type="pct"/>
            <w:gridSpan w:val="5"/>
            <w:shd w:val="clear" w:color="auto" w:fill="auto"/>
          </w:tcPr>
          <w:p w:rsidR="00445BBD" w:rsidRPr="00E32809" w:rsidRDefault="00445BBD" w:rsidP="00C2074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2809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597" w:type="pct"/>
            <w:vMerge/>
            <w:shd w:val="clear" w:color="auto" w:fill="auto"/>
          </w:tcPr>
          <w:p w:rsidR="00445BBD" w:rsidRPr="00E32809" w:rsidRDefault="00445BBD" w:rsidP="00C2074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1E8A" w:rsidRPr="00E32809" w:rsidTr="00216BD9">
        <w:trPr>
          <w:cantSplit/>
        </w:trPr>
        <w:tc>
          <w:tcPr>
            <w:tcW w:w="1158" w:type="pct"/>
            <w:vMerge/>
          </w:tcPr>
          <w:p w:rsidR="00445BBD" w:rsidRPr="00E32809" w:rsidRDefault="00445BBD" w:rsidP="00C2074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  <w:vMerge/>
            <w:shd w:val="clear" w:color="auto" w:fill="auto"/>
          </w:tcPr>
          <w:p w:rsidR="00445BBD" w:rsidRPr="00E32809" w:rsidRDefault="00445BBD" w:rsidP="00C2074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" w:type="pct"/>
            <w:shd w:val="clear" w:color="auto" w:fill="auto"/>
          </w:tcPr>
          <w:p w:rsidR="00445BBD" w:rsidRPr="00E32809" w:rsidRDefault="00445BBD" w:rsidP="00C2074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2809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178" w:type="pct"/>
          </w:tcPr>
          <w:p w:rsidR="00445BBD" w:rsidRPr="00E32809" w:rsidRDefault="00445BBD" w:rsidP="00C2074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2809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170" w:type="pct"/>
          </w:tcPr>
          <w:p w:rsidR="00445BBD" w:rsidRPr="00E32809" w:rsidRDefault="00445BBD" w:rsidP="00C2074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2809"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294" w:type="pct"/>
          </w:tcPr>
          <w:p w:rsidR="00445BBD" w:rsidRPr="00E32809" w:rsidRDefault="00445BBD" w:rsidP="00C2074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2809">
              <w:rPr>
                <w:rFonts w:ascii="Times New Roman" w:hAnsi="Times New Roman" w:cs="Times New Roman"/>
              </w:rPr>
              <w:t>лаб</w:t>
            </w:r>
          </w:p>
        </w:tc>
        <w:tc>
          <w:tcPr>
            <w:tcW w:w="264" w:type="pct"/>
          </w:tcPr>
          <w:p w:rsidR="00445BBD" w:rsidRPr="00E32809" w:rsidRDefault="00445BBD" w:rsidP="00C2074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2809">
              <w:rPr>
                <w:rFonts w:ascii="Times New Roman" w:hAnsi="Times New Roman" w:cs="Times New Roman"/>
              </w:rPr>
              <w:t>СР</w:t>
            </w:r>
          </w:p>
        </w:tc>
        <w:tc>
          <w:tcPr>
            <w:tcW w:w="395" w:type="pct"/>
            <w:vMerge/>
            <w:shd w:val="clear" w:color="auto" w:fill="auto"/>
          </w:tcPr>
          <w:p w:rsidR="00445BBD" w:rsidRPr="00E32809" w:rsidRDefault="00445BBD" w:rsidP="00C2074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" w:type="pct"/>
            <w:shd w:val="clear" w:color="auto" w:fill="auto"/>
          </w:tcPr>
          <w:p w:rsidR="00445BBD" w:rsidRPr="00E32809" w:rsidRDefault="00445BBD" w:rsidP="00C2074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2809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224" w:type="pct"/>
          </w:tcPr>
          <w:p w:rsidR="00445BBD" w:rsidRPr="00E32809" w:rsidRDefault="00445BBD" w:rsidP="00C2074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2809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224" w:type="pct"/>
          </w:tcPr>
          <w:p w:rsidR="00445BBD" w:rsidRPr="00E32809" w:rsidRDefault="00445BBD" w:rsidP="00C2074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2809"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294" w:type="pct"/>
          </w:tcPr>
          <w:p w:rsidR="00445BBD" w:rsidRPr="00E32809" w:rsidRDefault="00445BBD" w:rsidP="00C2074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2809">
              <w:rPr>
                <w:rFonts w:ascii="Times New Roman" w:hAnsi="Times New Roman" w:cs="Times New Roman"/>
              </w:rPr>
              <w:t>лаб</w:t>
            </w:r>
          </w:p>
        </w:tc>
        <w:tc>
          <w:tcPr>
            <w:tcW w:w="364" w:type="pct"/>
          </w:tcPr>
          <w:p w:rsidR="00445BBD" w:rsidRPr="00E32809" w:rsidRDefault="00445BBD" w:rsidP="00C2074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2809">
              <w:rPr>
                <w:rFonts w:ascii="Times New Roman" w:hAnsi="Times New Roman" w:cs="Times New Roman"/>
              </w:rPr>
              <w:t>СР</w:t>
            </w:r>
          </w:p>
        </w:tc>
        <w:tc>
          <w:tcPr>
            <w:tcW w:w="597" w:type="pct"/>
            <w:vMerge/>
          </w:tcPr>
          <w:p w:rsidR="00445BBD" w:rsidRPr="00E32809" w:rsidRDefault="00445BBD" w:rsidP="00C2074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1E8A" w:rsidRPr="00E32809" w:rsidTr="00216BD9">
        <w:tc>
          <w:tcPr>
            <w:tcW w:w="1158" w:type="pct"/>
          </w:tcPr>
          <w:p w:rsidR="00445BBD" w:rsidRPr="00E32809" w:rsidRDefault="00445BBD" w:rsidP="00C2074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2809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18" w:type="pct"/>
            <w:shd w:val="clear" w:color="auto" w:fill="auto"/>
          </w:tcPr>
          <w:p w:rsidR="00445BBD" w:rsidRPr="00E32809" w:rsidRDefault="00445BBD" w:rsidP="00C2074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2809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76" w:type="pct"/>
            <w:shd w:val="clear" w:color="auto" w:fill="auto"/>
          </w:tcPr>
          <w:p w:rsidR="00445BBD" w:rsidRPr="00E32809" w:rsidRDefault="00445BBD" w:rsidP="00C2074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2809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78" w:type="pct"/>
          </w:tcPr>
          <w:p w:rsidR="00445BBD" w:rsidRPr="00E32809" w:rsidRDefault="00445BBD" w:rsidP="00C2074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2809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70" w:type="pct"/>
          </w:tcPr>
          <w:p w:rsidR="00445BBD" w:rsidRPr="00E32809" w:rsidRDefault="00445BBD" w:rsidP="00C2074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2809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294" w:type="pct"/>
          </w:tcPr>
          <w:p w:rsidR="00445BBD" w:rsidRPr="00E32809" w:rsidRDefault="00445BBD" w:rsidP="00C2074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2809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264" w:type="pct"/>
          </w:tcPr>
          <w:p w:rsidR="00445BBD" w:rsidRPr="00E32809" w:rsidRDefault="00445BBD" w:rsidP="00C2074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2809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395" w:type="pct"/>
            <w:shd w:val="clear" w:color="auto" w:fill="auto"/>
          </w:tcPr>
          <w:p w:rsidR="00445BBD" w:rsidRPr="00E32809" w:rsidRDefault="00445BBD" w:rsidP="00C2074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2809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244" w:type="pct"/>
            <w:shd w:val="clear" w:color="auto" w:fill="auto"/>
          </w:tcPr>
          <w:p w:rsidR="00445BBD" w:rsidRPr="00E32809" w:rsidRDefault="00445BBD" w:rsidP="00C2074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2809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224" w:type="pct"/>
          </w:tcPr>
          <w:p w:rsidR="00445BBD" w:rsidRPr="00E32809" w:rsidRDefault="00445BBD" w:rsidP="00C2074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2809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224" w:type="pct"/>
          </w:tcPr>
          <w:p w:rsidR="00445BBD" w:rsidRPr="00E32809" w:rsidRDefault="00445BBD" w:rsidP="00C2074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2809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294" w:type="pct"/>
          </w:tcPr>
          <w:p w:rsidR="00445BBD" w:rsidRPr="00E32809" w:rsidRDefault="00445BBD" w:rsidP="00C2074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2809"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364" w:type="pct"/>
          </w:tcPr>
          <w:p w:rsidR="00445BBD" w:rsidRPr="00E32809" w:rsidRDefault="00445BBD" w:rsidP="00C2074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2809"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597" w:type="pct"/>
          </w:tcPr>
          <w:p w:rsidR="00445BBD" w:rsidRPr="00E32809" w:rsidRDefault="00445BBD" w:rsidP="00C2074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2809">
              <w:rPr>
                <w:rFonts w:ascii="Times New Roman" w:hAnsi="Times New Roman" w:cs="Times New Roman"/>
                <w:bCs/>
                <w:sz w:val="20"/>
                <w:szCs w:val="20"/>
              </w:rPr>
              <w:t>14</w:t>
            </w:r>
          </w:p>
        </w:tc>
      </w:tr>
      <w:tr w:rsidR="00445BBD" w:rsidRPr="00E32809" w:rsidTr="004D594E">
        <w:tc>
          <w:tcPr>
            <w:tcW w:w="5000" w:type="pct"/>
            <w:gridSpan w:val="14"/>
          </w:tcPr>
          <w:p w:rsidR="00445BBD" w:rsidRPr="00E32809" w:rsidRDefault="006520EC" w:rsidP="00C2074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Раздел 1. Физико-металлургические процессы при </w:t>
            </w:r>
            <w:r w:rsidR="00A64A3E">
              <w:rPr>
                <w:rFonts w:ascii="Times New Roman" w:hAnsi="Times New Roman" w:cs="Times New Roman"/>
                <w:sz w:val="28"/>
                <w:szCs w:val="28"/>
              </w:rPr>
              <w:t>различных способах сварки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плавлением</w:t>
            </w:r>
          </w:p>
        </w:tc>
      </w:tr>
      <w:tr w:rsidR="00921E8A" w:rsidRPr="006520EC" w:rsidTr="00216BD9">
        <w:tc>
          <w:tcPr>
            <w:tcW w:w="1158" w:type="pct"/>
          </w:tcPr>
          <w:p w:rsidR="00445BBD" w:rsidRPr="006520EC" w:rsidRDefault="00445BBD" w:rsidP="006520EC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6520EC">
              <w:rPr>
                <w:rFonts w:ascii="Times New Roman" w:hAnsi="Times New Roman" w:cs="Times New Roman"/>
                <w:bCs/>
              </w:rPr>
              <w:t>Тема 1</w:t>
            </w:r>
            <w:r w:rsidR="006520EC" w:rsidRPr="006520EC">
              <w:rPr>
                <w:rFonts w:ascii="Times New Roman" w:hAnsi="Times New Roman" w:cs="Times New Roman"/>
                <w:bCs/>
              </w:rPr>
              <w:t>. Общие сведения об электрической сварке плавлением</w:t>
            </w:r>
            <w:r w:rsidR="00686C70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418" w:type="pct"/>
            <w:shd w:val="clear" w:color="auto" w:fill="auto"/>
          </w:tcPr>
          <w:p w:rsidR="00445BBD" w:rsidRPr="006520EC" w:rsidRDefault="00445BBD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6" w:type="pct"/>
            <w:shd w:val="clear" w:color="auto" w:fill="auto"/>
          </w:tcPr>
          <w:p w:rsidR="00445BBD" w:rsidRPr="006520EC" w:rsidRDefault="00DC49CF" w:rsidP="00DC49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8" w:type="pct"/>
          </w:tcPr>
          <w:p w:rsidR="00445BBD" w:rsidRPr="006520EC" w:rsidRDefault="00445BBD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" w:type="pct"/>
          </w:tcPr>
          <w:p w:rsidR="00445BBD" w:rsidRPr="006520EC" w:rsidRDefault="00445BBD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</w:tcPr>
          <w:p w:rsidR="00445BBD" w:rsidRPr="006520EC" w:rsidRDefault="00445BBD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4" w:type="pct"/>
          </w:tcPr>
          <w:p w:rsidR="00445BBD" w:rsidRPr="006520EC" w:rsidRDefault="00445BBD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5" w:type="pct"/>
            <w:shd w:val="clear" w:color="auto" w:fill="auto"/>
          </w:tcPr>
          <w:p w:rsidR="00445BBD" w:rsidRPr="006520EC" w:rsidRDefault="00445BBD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" w:type="pct"/>
            <w:shd w:val="clear" w:color="auto" w:fill="auto"/>
          </w:tcPr>
          <w:p w:rsidR="00445BBD" w:rsidRPr="006520EC" w:rsidRDefault="00445BBD" w:rsidP="00921E8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" w:type="pct"/>
          </w:tcPr>
          <w:p w:rsidR="00445BBD" w:rsidRPr="006520EC" w:rsidRDefault="00445BBD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4" w:type="pct"/>
          </w:tcPr>
          <w:p w:rsidR="00445BBD" w:rsidRPr="006520EC" w:rsidRDefault="00445BBD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</w:tcPr>
          <w:p w:rsidR="00445BBD" w:rsidRPr="006520EC" w:rsidRDefault="00445BBD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4" w:type="pct"/>
          </w:tcPr>
          <w:p w:rsidR="00445BBD" w:rsidRPr="006520EC" w:rsidRDefault="00445BBD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7" w:type="pct"/>
          </w:tcPr>
          <w:p w:rsidR="00445BBD" w:rsidRPr="006520EC" w:rsidRDefault="00445BBD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21E8A" w:rsidRPr="006520EC" w:rsidTr="00216BD9">
        <w:tc>
          <w:tcPr>
            <w:tcW w:w="1158" w:type="pct"/>
          </w:tcPr>
          <w:p w:rsidR="00445BBD" w:rsidRPr="006520EC" w:rsidRDefault="006520EC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6520EC">
              <w:rPr>
                <w:rFonts w:ascii="Times New Roman" w:hAnsi="Times New Roman" w:cs="Times New Roman"/>
                <w:bCs/>
              </w:rPr>
              <w:t>Тема 2.</w:t>
            </w:r>
            <w:r w:rsidR="00B15D93">
              <w:rPr>
                <w:rFonts w:ascii="Times New Roman" w:hAnsi="Times New Roman" w:cs="Times New Roman"/>
                <w:bCs/>
              </w:rPr>
              <w:t xml:space="preserve"> </w:t>
            </w:r>
            <w:r w:rsidR="00445BBD" w:rsidRPr="006520EC">
              <w:rPr>
                <w:rFonts w:ascii="Times New Roman" w:hAnsi="Times New Roman" w:cs="Times New Roman"/>
                <w:bCs/>
              </w:rPr>
              <w:t xml:space="preserve"> </w:t>
            </w:r>
            <w:r w:rsidRPr="006520EC">
              <w:rPr>
                <w:rFonts w:ascii="Times New Roman" w:hAnsi="Times New Roman" w:cs="Times New Roman"/>
                <w:bCs/>
              </w:rPr>
              <w:t>Теоретические основы</w:t>
            </w:r>
            <w:r w:rsidR="00686C70">
              <w:rPr>
                <w:rFonts w:ascii="Times New Roman" w:hAnsi="Times New Roman" w:cs="Times New Roman"/>
                <w:bCs/>
              </w:rPr>
              <w:t>.</w:t>
            </w:r>
            <w:r>
              <w:rPr>
                <w:rFonts w:ascii="Times New Roman" w:hAnsi="Times New Roman" w:cs="Times New Roman"/>
                <w:bCs/>
              </w:rPr>
              <w:t xml:space="preserve"> электрической дуговой сварки плавлением</w:t>
            </w:r>
            <w:r w:rsidR="00686C70">
              <w:rPr>
                <w:rFonts w:ascii="Times New Roman" w:hAnsi="Times New Roman" w:cs="Times New Roman"/>
                <w:bCs/>
              </w:rPr>
              <w:t>.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418" w:type="pct"/>
            <w:shd w:val="clear" w:color="auto" w:fill="auto"/>
          </w:tcPr>
          <w:p w:rsidR="00445BBD" w:rsidRPr="006520EC" w:rsidRDefault="00445BBD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6" w:type="pct"/>
            <w:shd w:val="clear" w:color="auto" w:fill="auto"/>
          </w:tcPr>
          <w:p w:rsidR="00445BBD" w:rsidRPr="006520EC" w:rsidRDefault="00DC49CF" w:rsidP="00DC49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8" w:type="pct"/>
          </w:tcPr>
          <w:p w:rsidR="00445BBD" w:rsidRPr="006520EC" w:rsidRDefault="00B26EFB" w:rsidP="00B26EF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" w:type="pct"/>
          </w:tcPr>
          <w:p w:rsidR="00445BBD" w:rsidRPr="006520EC" w:rsidRDefault="00445BBD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</w:tcPr>
          <w:p w:rsidR="00445BBD" w:rsidRPr="006520EC" w:rsidRDefault="00B00F8B" w:rsidP="00B00F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4" w:type="pct"/>
          </w:tcPr>
          <w:p w:rsidR="00445BBD" w:rsidRPr="006520EC" w:rsidRDefault="00445BBD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5" w:type="pct"/>
            <w:shd w:val="clear" w:color="auto" w:fill="auto"/>
          </w:tcPr>
          <w:p w:rsidR="00445BBD" w:rsidRPr="006520EC" w:rsidRDefault="00445BBD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" w:type="pct"/>
            <w:shd w:val="clear" w:color="auto" w:fill="auto"/>
          </w:tcPr>
          <w:p w:rsidR="00445BBD" w:rsidRPr="006520EC" w:rsidRDefault="00921E8A" w:rsidP="00921E8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4" w:type="pct"/>
          </w:tcPr>
          <w:p w:rsidR="00445BBD" w:rsidRPr="006520EC" w:rsidRDefault="00921E8A" w:rsidP="00921E8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4" w:type="pct"/>
          </w:tcPr>
          <w:p w:rsidR="00445BBD" w:rsidRPr="006520EC" w:rsidRDefault="00445BBD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</w:tcPr>
          <w:p w:rsidR="00445BBD" w:rsidRPr="006520EC" w:rsidRDefault="00921E8A" w:rsidP="00921E8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4" w:type="pct"/>
          </w:tcPr>
          <w:p w:rsidR="00445BBD" w:rsidRPr="006520EC" w:rsidRDefault="00445BBD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7" w:type="pct"/>
          </w:tcPr>
          <w:p w:rsidR="00445BBD" w:rsidRPr="006520EC" w:rsidRDefault="00921E8A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Проверка лабораторных работ и заданий по практике</w:t>
            </w:r>
          </w:p>
        </w:tc>
      </w:tr>
      <w:tr w:rsidR="00921E8A" w:rsidRPr="006520EC" w:rsidTr="00216BD9">
        <w:tc>
          <w:tcPr>
            <w:tcW w:w="1158" w:type="pct"/>
          </w:tcPr>
          <w:p w:rsidR="00445BBD" w:rsidRPr="006520EC" w:rsidRDefault="006520EC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520EC">
              <w:rPr>
                <w:rFonts w:ascii="Times New Roman" w:hAnsi="Times New Roman" w:cs="Times New Roman"/>
                <w:bCs/>
              </w:rPr>
              <w:t>Тема</w:t>
            </w:r>
            <w:r w:rsidR="00A64A3E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3.</w:t>
            </w:r>
            <w:r w:rsidR="00B15D93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Тепловые процессы при сварке плавлением</w:t>
            </w:r>
            <w:r w:rsidR="00A64A3E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418" w:type="pct"/>
            <w:shd w:val="clear" w:color="auto" w:fill="auto"/>
          </w:tcPr>
          <w:p w:rsidR="00445BBD" w:rsidRPr="006520EC" w:rsidRDefault="00445BBD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6" w:type="pct"/>
            <w:shd w:val="clear" w:color="auto" w:fill="auto"/>
          </w:tcPr>
          <w:p w:rsidR="00445BBD" w:rsidRPr="006520EC" w:rsidRDefault="00DC49CF" w:rsidP="00DC49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8" w:type="pct"/>
          </w:tcPr>
          <w:p w:rsidR="00445BBD" w:rsidRPr="006520EC" w:rsidRDefault="00445BBD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" w:type="pct"/>
          </w:tcPr>
          <w:p w:rsidR="00445BBD" w:rsidRPr="006520EC" w:rsidRDefault="00445BBD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</w:tcPr>
          <w:p w:rsidR="00445BBD" w:rsidRPr="006520EC" w:rsidRDefault="00445BBD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4" w:type="pct"/>
          </w:tcPr>
          <w:p w:rsidR="00445BBD" w:rsidRPr="006520EC" w:rsidRDefault="00445BBD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5" w:type="pct"/>
            <w:shd w:val="clear" w:color="auto" w:fill="auto"/>
          </w:tcPr>
          <w:p w:rsidR="00445BBD" w:rsidRPr="006520EC" w:rsidRDefault="00445BBD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" w:type="pct"/>
            <w:shd w:val="clear" w:color="auto" w:fill="auto"/>
          </w:tcPr>
          <w:p w:rsidR="00445BBD" w:rsidRPr="006520EC" w:rsidRDefault="00445BBD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4" w:type="pct"/>
          </w:tcPr>
          <w:p w:rsidR="00445BBD" w:rsidRPr="006520EC" w:rsidRDefault="00445BBD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4" w:type="pct"/>
          </w:tcPr>
          <w:p w:rsidR="00445BBD" w:rsidRPr="006520EC" w:rsidRDefault="00445BBD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</w:tcPr>
          <w:p w:rsidR="00445BBD" w:rsidRPr="006520EC" w:rsidRDefault="00445BBD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4" w:type="pct"/>
          </w:tcPr>
          <w:p w:rsidR="00445BBD" w:rsidRPr="006520EC" w:rsidRDefault="00445BBD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7" w:type="pct"/>
          </w:tcPr>
          <w:p w:rsidR="00445BBD" w:rsidRPr="006520EC" w:rsidRDefault="00445BBD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21E8A" w:rsidRPr="006520EC" w:rsidTr="00216BD9">
        <w:tc>
          <w:tcPr>
            <w:tcW w:w="1158" w:type="pct"/>
          </w:tcPr>
          <w:p w:rsidR="006520EC" w:rsidRPr="006520EC" w:rsidRDefault="006520EC" w:rsidP="00A64A3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520EC">
              <w:rPr>
                <w:rFonts w:ascii="Times New Roman" w:hAnsi="Times New Roman" w:cs="Times New Roman"/>
                <w:bCs/>
              </w:rPr>
              <w:t>Тема</w:t>
            </w:r>
            <w:r w:rsidR="00A64A3E">
              <w:rPr>
                <w:rFonts w:ascii="Times New Roman" w:hAnsi="Times New Roman" w:cs="Times New Roman"/>
                <w:bCs/>
              </w:rPr>
              <w:t xml:space="preserve"> </w:t>
            </w:r>
            <w:r w:rsidR="00B15D93">
              <w:rPr>
                <w:rFonts w:ascii="Times New Roman" w:hAnsi="Times New Roman" w:cs="Times New Roman"/>
                <w:bCs/>
              </w:rPr>
              <w:t>4.</w:t>
            </w:r>
            <w:r w:rsidR="0096197E">
              <w:rPr>
                <w:rFonts w:ascii="Times New Roman" w:hAnsi="Times New Roman" w:cs="Times New Roman"/>
                <w:bCs/>
              </w:rPr>
              <w:t>Плавление и перенос электродного металла при дуговой сварке</w:t>
            </w:r>
            <w:r w:rsidR="00A64A3E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418" w:type="pct"/>
            <w:shd w:val="clear" w:color="auto" w:fill="auto"/>
          </w:tcPr>
          <w:p w:rsidR="006520EC" w:rsidRPr="006520EC" w:rsidRDefault="006520EC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6" w:type="pct"/>
            <w:shd w:val="clear" w:color="auto" w:fill="auto"/>
          </w:tcPr>
          <w:p w:rsidR="006520EC" w:rsidRPr="006520EC" w:rsidRDefault="00A64A3E" w:rsidP="00A64A3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8" w:type="pct"/>
          </w:tcPr>
          <w:p w:rsidR="006520EC" w:rsidRPr="006520EC" w:rsidRDefault="006520EC" w:rsidP="00B26EF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" w:type="pct"/>
          </w:tcPr>
          <w:p w:rsidR="006520EC" w:rsidRPr="006520EC" w:rsidRDefault="006520EC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</w:tcPr>
          <w:p w:rsidR="006520EC" w:rsidRPr="006520EC" w:rsidRDefault="006520EC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4" w:type="pct"/>
          </w:tcPr>
          <w:p w:rsidR="006520EC" w:rsidRPr="006520EC" w:rsidRDefault="006520EC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5" w:type="pct"/>
            <w:shd w:val="clear" w:color="auto" w:fill="auto"/>
          </w:tcPr>
          <w:p w:rsidR="006520EC" w:rsidRPr="006520EC" w:rsidRDefault="006520EC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" w:type="pct"/>
            <w:shd w:val="clear" w:color="auto" w:fill="auto"/>
          </w:tcPr>
          <w:p w:rsidR="006520EC" w:rsidRPr="006520EC" w:rsidRDefault="006520EC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4" w:type="pct"/>
          </w:tcPr>
          <w:p w:rsidR="006520EC" w:rsidRPr="006520EC" w:rsidRDefault="006520EC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4" w:type="pct"/>
          </w:tcPr>
          <w:p w:rsidR="006520EC" w:rsidRPr="006520EC" w:rsidRDefault="006520EC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</w:tcPr>
          <w:p w:rsidR="006520EC" w:rsidRPr="006520EC" w:rsidRDefault="006520EC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4" w:type="pct"/>
          </w:tcPr>
          <w:p w:rsidR="006520EC" w:rsidRPr="006520EC" w:rsidRDefault="006520EC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7" w:type="pct"/>
          </w:tcPr>
          <w:p w:rsidR="006520EC" w:rsidRPr="006520EC" w:rsidRDefault="006520EC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21E8A" w:rsidRPr="006520EC" w:rsidTr="00216BD9">
        <w:tc>
          <w:tcPr>
            <w:tcW w:w="1158" w:type="pct"/>
          </w:tcPr>
          <w:p w:rsidR="006520EC" w:rsidRPr="006520EC" w:rsidRDefault="00B15D93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520EC">
              <w:rPr>
                <w:rFonts w:ascii="Times New Roman" w:hAnsi="Times New Roman" w:cs="Times New Roman"/>
                <w:bCs/>
              </w:rPr>
              <w:t>Тема</w:t>
            </w:r>
            <w:r w:rsidR="00A64A3E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 xml:space="preserve">5. </w:t>
            </w:r>
            <w:r w:rsidR="0096197E">
              <w:rPr>
                <w:rFonts w:ascii="Times New Roman" w:hAnsi="Times New Roman" w:cs="Times New Roman"/>
                <w:bCs/>
              </w:rPr>
              <w:t xml:space="preserve">Образование </w:t>
            </w:r>
            <w:r w:rsidR="0096197E">
              <w:rPr>
                <w:rFonts w:ascii="Times New Roman" w:hAnsi="Times New Roman" w:cs="Times New Roman"/>
                <w:bCs/>
              </w:rPr>
              <w:lastRenderedPageBreak/>
              <w:t>сварочной ванны, формирование и кристаллизация металла шва</w:t>
            </w:r>
            <w:r w:rsidR="00A64A3E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418" w:type="pct"/>
            <w:shd w:val="clear" w:color="auto" w:fill="auto"/>
          </w:tcPr>
          <w:p w:rsidR="006520EC" w:rsidRPr="006520EC" w:rsidRDefault="006520EC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6" w:type="pct"/>
            <w:shd w:val="clear" w:color="auto" w:fill="auto"/>
          </w:tcPr>
          <w:p w:rsidR="006520EC" w:rsidRPr="006520EC" w:rsidRDefault="00DC49CF" w:rsidP="00DC49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8" w:type="pct"/>
          </w:tcPr>
          <w:p w:rsidR="006520EC" w:rsidRPr="006520EC" w:rsidRDefault="006520EC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" w:type="pct"/>
          </w:tcPr>
          <w:p w:rsidR="006520EC" w:rsidRPr="006520EC" w:rsidRDefault="006520EC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</w:tcPr>
          <w:p w:rsidR="006520EC" w:rsidRPr="006520EC" w:rsidRDefault="006520EC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4" w:type="pct"/>
          </w:tcPr>
          <w:p w:rsidR="006520EC" w:rsidRPr="006520EC" w:rsidRDefault="006520EC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5" w:type="pct"/>
            <w:shd w:val="clear" w:color="auto" w:fill="auto"/>
          </w:tcPr>
          <w:p w:rsidR="006520EC" w:rsidRPr="006520EC" w:rsidRDefault="006520EC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" w:type="pct"/>
            <w:shd w:val="clear" w:color="auto" w:fill="auto"/>
          </w:tcPr>
          <w:p w:rsidR="006520EC" w:rsidRPr="006520EC" w:rsidRDefault="006520EC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4" w:type="pct"/>
          </w:tcPr>
          <w:p w:rsidR="006520EC" w:rsidRPr="006520EC" w:rsidRDefault="006520EC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4" w:type="pct"/>
          </w:tcPr>
          <w:p w:rsidR="006520EC" w:rsidRPr="006520EC" w:rsidRDefault="006520EC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</w:tcPr>
          <w:p w:rsidR="006520EC" w:rsidRPr="006520EC" w:rsidRDefault="006520EC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4" w:type="pct"/>
          </w:tcPr>
          <w:p w:rsidR="006520EC" w:rsidRPr="006520EC" w:rsidRDefault="006520EC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7" w:type="pct"/>
          </w:tcPr>
          <w:p w:rsidR="006520EC" w:rsidRPr="006520EC" w:rsidRDefault="006520EC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21E8A" w:rsidRPr="006520EC" w:rsidTr="00216BD9">
        <w:tc>
          <w:tcPr>
            <w:tcW w:w="1158" w:type="pct"/>
          </w:tcPr>
          <w:p w:rsidR="006520EC" w:rsidRPr="006520EC" w:rsidRDefault="0096197E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520EC">
              <w:rPr>
                <w:rFonts w:ascii="Times New Roman" w:hAnsi="Times New Roman" w:cs="Times New Roman"/>
                <w:bCs/>
              </w:rPr>
              <w:lastRenderedPageBreak/>
              <w:t>Тема</w:t>
            </w:r>
            <w:r w:rsidR="00A64A3E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6. Обра</w:t>
            </w:r>
            <w:r w:rsidR="00A64A3E">
              <w:rPr>
                <w:rFonts w:ascii="Times New Roman" w:hAnsi="Times New Roman" w:cs="Times New Roman"/>
                <w:bCs/>
              </w:rPr>
              <w:t>зование и строение зоны термического влияния.</w:t>
            </w:r>
          </w:p>
        </w:tc>
        <w:tc>
          <w:tcPr>
            <w:tcW w:w="418" w:type="pct"/>
            <w:shd w:val="clear" w:color="auto" w:fill="auto"/>
          </w:tcPr>
          <w:p w:rsidR="006520EC" w:rsidRPr="006520EC" w:rsidRDefault="006520EC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6" w:type="pct"/>
            <w:shd w:val="clear" w:color="auto" w:fill="auto"/>
          </w:tcPr>
          <w:p w:rsidR="006520EC" w:rsidRPr="006520EC" w:rsidRDefault="00A64A3E" w:rsidP="00A64A3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8" w:type="pct"/>
          </w:tcPr>
          <w:p w:rsidR="006520EC" w:rsidRPr="006520EC" w:rsidRDefault="00B26EFB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" w:type="pct"/>
          </w:tcPr>
          <w:p w:rsidR="006520EC" w:rsidRPr="006520EC" w:rsidRDefault="006520EC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</w:tcPr>
          <w:p w:rsidR="006520EC" w:rsidRPr="006520EC" w:rsidRDefault="006520EC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4" w:type="pct"/>
          </w:tcPr>
          <w:p w:rsidR="006520EC" w:rsidRPr="006520EC" w:rsidRDefault="006520EC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5" w:type="pct"/>
            <w:shd w:val="clear" w:color="auto" w:fill="auto"/>
          </w:tcPr>
          <w:p w:rsidR="006520EC" w:rsidRPr="006520EC" w:rsidRDefault="006520EC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" w:type="pct"/>
            <w:shd w:val="clear" w:color="auto" w:fill="auto"/>
          </w:tcPr>
          <w:p w:rsidR="006520EC" w:rsidRPr="006520EC" w:rsidRDefault="006520EC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4" w:type="pct"/>
          </w:tcPr>
          <w:p w:rsidR="006520EC" w:rsidRPr="006520EC" w:rsidRDefault="0096236E" w:rsidP="0096236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4" w:type="pct"/>
          </w:tcPr>
          <w:p w:rsidR="006520EC" w:rsidRPr="006520EC" w:rsidRDefault="006520EC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</w:tcPr>
          <w:p w:rsidR="006520EC" w:rsidRPr="006520EC" w:rsidRDefault="006520EC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4" w:type="pct"/>
          </w:tcPr>
          <w:p w:rsidR="006520EC" w:rsidRPr="006520EC" w:rsidRDefault="006520EC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7" w:type="pct"/>
          </w:tcPr>
          <w:p w:rsidR="00921E8A" w:rsidRDefault="00921E8A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Проверка</w:t>
            </w:r>
          </w:p>
          <w:p w:rsidR="006520EC" w:rsidRPr="006520EC" w:rsidRDefault="00921E8A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заданий по практике</w:t>
            </w:r>
          </w:p>
        </w:tc>
      </w:tr>
      <w:tr w:rsidR="00921E8A" w:rsidRPr="006520EC" w:rsidTr="00216BD9">
        <w:tc>
          <w:tcPr>
            <w:tcW w:w="1158" w:type="pct"/>
          </w:tcPr>
          <w:p w:rsidR="006520EC" w:rsidRPr="006520EC" w:rsidRDefault="00A64A3E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520EC">
              <w:rPr>
                <w:rFonts w:ascii="Times New Roman" w:hAnsi="Times New Roman" w:cs="Times New Roman"/>
                <w:bCs/>
              </w:rPr>
              <w:t>Тема</w:t>
            </w:r>
            <w:r>
              <w:rPr>
                <w:rFonts w:ascii="Times New Roman" w:hAnsi="Times New Roman" w:cs="Times New Roman"/>
                <w:bCs/>
              </w:rPr>
              <w:t xml:space="preserve"> 7. Металлургические процессы при сварке плавлением.</w:t>
            </w:r>
          </w:p>
        </w:tc>
        <w:tc>
          <w:tcPr>
            <w:tcW w:w="418" w:type="pct"/>
            <w:shd w:val="clear" w:color="auto" w:fill="auto"/>
          </w:tcPr>
          <w:p w:rsidR="006520EC" w:rsidRPr="006520EC" w:rsidRDefault="006520EC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6" w:type="pct"/>
            <w:shd w:val="clear" w:color="auto" w:fill="auto"/>
          </w:tcPr>
          <w:p w:rsidR="006520EC" w:rsidRPr="006520EC" w:rsidRDefault="00DC49CF" w:rsidP="00DC49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8" w:type="pct"/>
          </w:tcPr>
          <w:p w:rsidR="006520EC" w:rsidRPr="006520EC" w:rsidRDefault="00B26EFB" w:rsidP="00B26EF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" w:type="pct"/>
          </w:tcPr>
          <w:p w:rsidR="006520EC" w:rsidRPr="006520EC" w:rsidRDefault="006520EC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</w:tcPr>
          <w:p w:rsidR="006520EC" w:rsidRPr="006520EC" w:rsidRDefault="006520EC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4" w:type="pct"/>
          </w:tcPr>
          <w:p w:rsidR="006520EC" w:rsidRPr="006520EC" w:rsidRDefault="006520EC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5" w:type="pct"/>
            <w:shd w:val="clear" w:color="auto" w:fill="auto"/>
          </w:tcPr>
          <w:p w:rsidR="006520EC" w:rsidRPr="006520EC" w:rsidRDefault="006520EC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" w:type="pct"/>
            <w:shd w:val="clear" w:color="auto" w:fill="auto"/>
          </w:tcPr>
          <w:p w:rsidR="006520EC" w:rsidRPr="006520EC" w:rsidRDefault="006520EC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4" w:type="pct"/>
          </w:tcPr>
          <w:p w:rsidR="006520EC" w:rsidRPr="006520EC" w:rsidRDefault="006520EC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4" w:type="pct"/>
          </w:tcPr>
          <w:p w:rsidR="006520EC" w:rsidRPr="006520EC" w:rsidRDefault="006520EC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</w:tcPr>
          <w:p w:rsidR="006520EC" w:rsidRPr="006520EC" w:rsidRDefault="006520EC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4" w:type="pct"/>
          </w:tcPr>
          <w:p w:rsidR="006520EC" w:rsidRPr="006520EC" w:rsidRDefault="006520EC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7" w:type="pct"/>
          </w:tcPr>
          <w:p w:rsidR="00921E8A" w:rsidRDefault="00921E8A" w:rsidP="00921E8A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Проверка</w:t>
            </w:r>
          </w:p>
          <w:p w:rsidR="006520EC" w:rsidRPr="006520EC" w:rsidRDefault="00921E8A" w:rsidP="00921E8A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заданий по практике</w:t>
            </w:r>
          </w:p>
        </w:tc>
      </w:tr>
      <w:tr w:rsidR="00921E8A" w:rsidRPr="006520EC" w:rsidTr="00216BD9">
        <w:tc>
          <w:tcPr>
            <w:tcW w:w="1158" w:type="pct"/>
          </w:tcPr>
          <w:p w:rsidR="00A64A3E" w:rsidRPr="006520EC" w:rsidRDefault="00A64A3E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520EC">
              <w:rPr>
                <w:rFonts w:ascii="Times New Roman" w:hAnsi="Times New Roman" w:cs="Times New Roman"/>
                <w:bCs/>
              </w:rPr>
              <w:t>Тема</w:t>
            </w:r>
            <w:r>
              <w:rPr>
                <w:rFonts w:ascii="Times New Roman" w:hAnsi="Times New Roman" w:cs="Times New Roman"/>
                <w:bCs/>
              </w:rPr>
              <w:t xml:space="preserve"> 8. Технологические особенности сварки покрытыми электродами.</w:t>
            </w:r>
          </w:p>
        </w:tc>
        <w:tc>
          <w:tcPr>
            <w:tcW w:w="418" w:type="pct"/>
            <w:shd w:val="clear" w:color="auto" w:fill="auto"/>
          </w:tcPr>
          <w:p w:rsidR="00A64A3E" w:rsidRPr="006520EC" w:rsidRDefault="00A64A3E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6" w:type="pct"/>
            <w:shd w:val="clear" w:color="auto" w:fill="auto"/>
          </w:tcPr>
          <w:p w:rsidR="00A64A3E" w:rsidRPr="006520EC" w:rsidRDefault="00DC49CF" w:rsidP="00DC49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8" w:type="pct"/>
          </w:tcPr>
          <w:p w:rsidR="00A64A3E" w:rsidRPr="006520EC" w:rsidRDefault="00B26EFB" w:rsidP="00B26EF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" w:type="pct"/>
          </w:tcPr>
          <w:p w:rsidR="00A64A3E" w:rsidRPr="006520EC" w:rsidRDefault="00A64A3E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</w:tcPr>
          <w:p w:rsidR="00A64A3E" w:rsidRPr="006520EC" w:rsidRDefault="00B00F8B" w:rsidP="00B00F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4" w:type="pct"/>
          </w:tcPr>
          <w:p w:rsidR="00A64A3E" w:rsidRPr="006520EC" w:rsidRDefault="00A64A3E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5" w:type="pct"/>
            <w:shd w:val="clear" w:color="auto" w:fill="auto"/>
          </w:tcPr>
          <w:p w:rsidR="00A64A3E" w:rsidRPr="006520EC" w:rsidRDefault="00A64A3E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" w:type="pct"/>
            <w:shd w:val="clear" w:color="auto" w:fill="auto"/>
          </w:tcPr>
          <w:p w:rsidR="00A64A3E" w:rsidRPr="006520EC" w:rsidRDefault="00921E8A" w:rsidP="00921E8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4" w:type="pct"/>
          </w:tcPr>
          <w:p w:rsidR="00A64A3E" w:rsidRPr="006520EC" w:rsidRDefault="00921E8A" w:rsidP="00921E8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4" w:type="pct"/>
          </w:tcPr>
          <w:p w:rsidR="00A64A3E" w:rsidRPr="006520EC" w:rsidRDefault="00A64A3E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</w:tcPr>
          <w:p w:rsidR="00A64A3E" w:rsidRPr="006520EC" w:rsidRDefault="00921E8A" w:rsidP="00921E8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4" w:type="pct"/>
          </w:tcPr>
          <w:p w:rsidR="00A64A3E" w:rsidRPr="006520EC" w:rsidRDefault="00A64A3E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7" w:type="pct"/>
          </w:tcPr>
          <w:p w:rsidR="00A64A3E" w:rsidRPr="006520EC" w:rsidRDefault="00921E8A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Проверка лабораторных работ и заданий по практике</w:t>
            </w:r>
          </w:p>
        </w:tc>
      </w:tr>
      <w:tr w:rsidR="00921E8A" w:rsidRPr="006520EC" w:rsidTr="00216BD9">
        <w:tc>
          <w:tcPr>
            <w:tcW w:w="1158" w:type="pct"/>
          </w:tcPr>
          <w:p w:rsidR="00A64A3E" w:rsidRPr="006520EC" w:rsidRDefault="00686C70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520EC">
              <w:rPr>
                <w:rFonts w:ascii="Times New Roman" w:hAnsi="Times New Roman" w:cs="Times New Roman"/>
                <w:bCs/>
              </w:rPr>
              <w:t>Тема</w:t>
            </w:r>
            <w:r>
              <w:rPr>
                <w:rFonts w:ascii="Times New Roman" w:hAnsi="Times New Roman" w:cs="Times New Roman"/>
                <w:bCs/>
              </w:rPr>
              <w:t xml:space="preserve"> 9. </w:t>
            </w:r>
            <w:r w:rsidR="00B26EFB">
              <w:rPr>
                <w:rFonts w:ascii="Times New Roman" w:hAnsi="Times New Roman" w:cs="Times New Roman"/>
                <w:bCs/>
              </w:rPr>
              <w:t>Технологические особенности сварки в защитных газах.</w:t>
            </w:r>
          </w:p>
        </w:tc>
        <w:tc>
          <w:tcPr>
            <w:tcW w:w="418" w:type="pct"/>
            <w:shd w:val="clear" w:color="auto" w:fill="auto"/>
          </w:tcPr>
          <w:p w:rsidR="00A64A3E" w:rsidRPr="006520EC" w:rsidRDefault="00A64A3E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6" w:type="pct"/>
            <w:shd w:val="clear" w:color="auto" w:fill="auto"/>
          </w:tcPr>
          <w:p w:rsidR="00A64A3E" w:rsidRPr="006520EC" w:rsidRDefault="00B26EFB" w:rsidP="00DC49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8" w:type="pct"/>
          </w:tcPr>
          <w:p w:rsidR="00A64A3E" w:rsidRPr="006520EC" w:rsidRDefault="00B26EFB" w:rsidP="00B26EF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" w:type="pct"/>
          </w:tcPr>
          <w:p w:rsidR="00A64A3E" w:rsidRPr="006520EC" w:rsidRDefault="00A64A3E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</w:tcPr>
          <w:p w:rsidR="00A64A3E" w:rsidRPr="006520EC" w:rsidRDefault="00B00F8B" w:rsidP="00B00F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4" w:type="pct"/>
          </w:tcPr>
          <w:p w:rsidR="00A64A3E" w:rsidRPr="006520EC" w:rsidRDefault="00A64A3E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5" w:type="pct"/>
            <w:shd w:val="clear" w:color="auto" w:fill="auto"/>
          </w:tcPr>
          <w:p w:rsidR="00A64A3E" w:rsidRPr="006520EC" w:rsidRDefault="00A64A3E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" w:type="pct"/>
            <w:shd w:val="clear" w:color="auto" w:fill="auto"/>
          </w:tcPr>
          <w:p w:rsidR="00A64A3E" w:rsidRPr="006520EC" w:rsidRDefault="00A64A3E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4" w:type="pct"/>
          </w:tcPr>
          <w:p w:rsidR="00A64A3E" w:rsidRPr="006520EC" w:rsidRDefault="00A64A3E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4" w:type="pct"/>
          </w:tcPr>
          <w:p w:rsidR="00A64A3E" w:rsidRPr="006520EC" w:rsidRDefault="00A64A3E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</w:tcPr>
          <w:p w:rsidR="00A64A3E" w:rsidRPr="006520EC" w:rsidRDefault="00A64A3E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4" w:type="pct"/>
          </w:tcPr>
          <w:p w:rsidR="00A64A3E" w:rsidRPr="006520EC" w:rsidRDefault="00A64A3E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7" w:type="pct"/>
          </w:tcPr>
          <w:p w:rsidR="00A64A3E" w:rsidRPr="006520EC" w:rsidRDefault="00921E8A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Проверка лабораторных работ и заданий по практике</w:t>
            </w:r>
          </w:p>
        </w:tc>
      </w:tr>
      <w:tr w:rsidR="00921E8A" w:rsidRPr="006520EC" w:rsidTr="00216BD9">
        <w:tc>
          <w:tcPr>
            <w:tcW w:w="1158" w:type="pct"/>
          </w:tcPr>
          <w:p w:rsidR="006520EC" w:rsidRPr="006520EC" w:rsidRDefault="00686C70" w:rsidP="00B26EFB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520EC">
              <w:rPr>
                <w:rFonts w:ascii="Times New Roman" w:hAnsi="Times New Roman" w:cs="Times New Roman"/>
                <w:bCs/>
              </w:rPr>
              <w:t>Тема</w:t>
            </w:r>
            <w:r>
              <w:rPr>
                <w:rFonts w:ascii="Times New Roman" w:hAnsi="Times New Roman" w:cs="Times New Roman"/>
                <w:bCs/>
              </w:rPr>
              <w:t xml:space="preserve"> 10. </w:t>
            </w:r>
            <w:r w:rsidR="00B26EFB">
              <w:rPr>
                <w:rFonts w:ascii="Times New Roman" w:hAnsi="Times New Roman" w:cs="Times New Roman"/>
                <w:bCs/>
              </w:rPr>
              <w:t>Технологические особенности сварки порошковой проволокой.</w:t>
            </w:r>
          </w:p>
        </w:tc>
        <w:tc>
          <w:tcPr>
            <w:tcW w:w="418" w:type="pct"/>
            <w:shd w:val="clear" w:color="auto" w:fill="auto"/>
          </w:tcPr>
          <w:p w:rsidR="006520EC" w:rsidRPr="006520EC" w:rsidRDefault="006520EC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6" w:type="pct"/>
            <w:shd w:val="clear" w:color="auto" w:fill="auto"/>
          </w:tcPr>
          <w:p w:rsidR="006520EC" w:rsidRPr="006520EC" w:rsidRDefault="00B26EFB" w:rsidP="00686C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8" w:type="pct"/>
          </w:tcPr>
          <w:p w:rsidR="006520EC" w:rsidRPr="006520EC" w:rsidRDefault="00B26EFB" w:rsidP="00B26EF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" w:type="pct"/>
          </w:tcPr>
          <w:p w:rsidR="006520EC" w:rsidRPr="006520EC" w:rsidRDefault="006520EC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</w:tcPr>
          <w:p w:rsidR="006520EC" w:rsidRPr="006520EC" w:rsidRDefault="006520EC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4" w:type="pct"/>
          </w:tcPr>
          <w:p w:rsidR="006520EC" w:rsidRPr="006520EC" w:rsidRDefault="006520EC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5" w:type="pct"/>
            <w:shd w:val="clear" w:color="auto" w:fill="auto"/>
          </w:tcPr>
          <w:p w:rsidR="006520EC" w:rsidRPr="006520EC" w:rsidRDefault="006520EC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" w:type="pct"/>
            <w:shd w:val="clear" w:color="auto" w:fill="auto"/>
          </w:tcPr>
          <w:p w:rsidR="006520EC" w:rsidRPr="006520EC" w:rsidRDefault="006520EC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4" w:type="pct"/>
          </w:tcPr>
          <w:p w:rsidR="006520EC" w:rsidRPr="006520EC" w:rsidRDefault="006520EC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4" w:type="pct"/>
          </w:tcPr>
          <w:p w:rsidR="006520EC" w:rsidRPr="006520EC" w:rsidRDefault="006520EC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</w:tcPr>
          <w:p w:rsidR="006520EC" w:rsidRPr="006520EC" w:rsidRDefault="006520EC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4" w:type="pct"/>
          </w:tcPr>
          <w:p w:rsidR="006520EC" w:rsidRPr="006520EC" w:rsidRDefault="006520EC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7" w:type="pct"/>
          </w:tcPr>
          <w:p w:rsidR="00921E8A" w:rsidRDefault="00921E8A" w:rsidP="00921E8A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Проверка</w:t>
            </w:r>
          </w:p>
          <w:p w:rsidR="006520EC" w:rsidRPr="006520EC" w:rsidRDefault="00921E8A" w:rsidP="00921E8A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заданий по практике</w:t>
            </w:r>
          </w:p>
        </w:tc>
      </w:tr>
      <w:tr w:rsidR="00921E8A" w:rsidRPr="006520EC" w:rsidTr="00216BD9">
        <w:tc>
          <w:tcPr>
            <w:tcW w:w="1158" w:type="pct"/>
          </w:tcPr>
          <w:p w:rsidR="00A64A3E" w:rsidRPr="006520EC" w:rsidRDefault="00686C70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520EC">
              <w:rPr>
                <w:rFonts w:ascii="Times New Roman" w:hAnsi="Times New Roman" w:cs="Times New Roman"/>
                <w:bCs/>
              </w:rPr>
              <w:t>Тема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="00EC38E2">
              <w:rPr>
                <w:rFonts w:ascii="Times New Roman" w:hAnsi="Times New Roman" w:cs="Times New Roman"/>
                <w:bCs/>
              </w:rPr>
              <w:t>11</w:t>
            </w:r>
            <w:r>
              <w:rPr>
                <w:rFonts w:ascii="Times New Roman" w:hAnsi="Times New Roman" w:cs="Times New Roman"/>
                <w:bCs/>
              </w:rPr>
              <w:t xml:space="preserve">. Технологические особенности автоматической сварки под флюсом. </w:t>
            </w:r>
          </w:p>
        </w:tc>
        <w:tc>
          <w:tcPr>
            <w:tcW w:w="418" w:type="pct"/>
            <w:shd w:val="clear" w:color="auto" w:fill="auto"/>
          </w:tcPr>
          <w:p w:rsidR="00A64A3E" w:rsidRPr="006520EC" w:rsidRDefault="00A64A3E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6" w:type="pct"/>
            <w:shd w:val="clear" w:color="auto" w:fill="auto"/>
          </w:tcPr>
          <w:p w:rsidR="00A64A3E" w:rsidRPr="006520EC" w:rsidRDefault="00DC49CF" w:rsidP="00DC49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8" w:type="pct"/>
          </w:tcPr>
          <w:p w:rsidR="00A64A3E" w:rsidRPr="006520EC" w:rsidRDefault="00B26EFB" w:rsidP="00B26EF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" w:type="pct"/>
          </w:tcPr>
          <w:p w:rsidR="00A64A3E" w:rsidRPr="006520EC" w:rsidRDefault="00A64A3E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</w:tcPr>
          <w:p w:rsidR="00A64A3E" w:rsidRPr="006520EC" w:rsidRDefault="00A64A3E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4" w:type="pct"/>
          </w:tcPr>
          <w:p w:rsidR="00A64A3E" w:rsidRPr="006520EC" w:rsidRDefault="00A64A3E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5" w:type="pct"/>
            <w:shd w:val="clear" w:color="auto" w:fill="auto"/>
          </w:tcPr>
          <w:p w:rsidR="00A64A3E" w:rsidRPr="006520EC" w:rsidRDefault="00A64A3E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" w:type="pct"/>
            <w:shd w:val="clear" w:color="auto" w:fill="auto"/>
          </w:tcPr>
          <w:p w:rsidR="00A64A3E" w:rsidRPr="006520EC" w:rsidRDefault="00A64A3E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4" w:type="pct"/>
          </w:tcPr>
          <w:p w:rsidR="00A64A3E" w:rsidRPr="006520EC" w:rsidRDefault="00A64A3E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4" w:type="pct"/>
          </w:tcPr>
          <w:p w:rsidR="00A64A3E" w:rsidRPr="006520EC" w:rsidRDefault="00A64A3E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</w:tcPr>
          <w:p w:rsidR="00A64A3E" w:rsidRPr="006520EC" w:rsidRDefault="00A64A3E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4" w:type="pct"/>
          </w:tcPr>
          <w:p w:rsidR="00A64A3E" w:rsidRPr="006520EC" w:rsidRDefault="00A64A3E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7" w:type="pct"/>
          </w:tcPr>
          <w:p w:rsidR="00921E8A" w:rsidRDefault="00921E8A" w:rsidP="00921E8A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Проверка</w:t>
            </w:r>
          </w:p>
          <w:p w:rsidR="00A64A3E" w:rsidRPr="006520EC" w:rsidRDefault="00921E8A" w:rsidP="00921E8A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заданий по практике</w:t>
            </w:r>
          </w:p>
        </w:tc>
      </w:tr>
      <w:tr w:rsidR="00921E8A" w:rsidRPr="006520EC" w:rsidTr="00216BD9">
        <w:tc>
          <w:tcPr>
            <w:tcW w:w="1158" w:type="pct"/>
          </w:tcPr>
          <w:p w:rsidR="00A64A3E" w:rsidRPr="006520EC" w:rsidRDefault="00686C70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520EC">
              <w:rPr>
                <w:rFonts w:ascii="Times New Roman" w:hAnsi="Times New Roman" w:cs="Times New Roman"/>
                <w:bCs/>
              </w:rPr>
              <w:t>Тема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="00EC38E2">
              <w:rPr>
                <w:rFonts w:ascii="Times New Roman" w:hAnsi="Times New Roman" w:cs="Times New Roman"/>
                <w:bCs/>
              </w:rPr>
              <w:t>12</w:t>
            </w:r>
            <w:r>
              <w:rPr>
                <w:rFonts w:ascii="Times New Roman" w:hAnsi="Times New Roman" w:cs="Times New Roman"/>
                <w:bCs/>
              </w:rPr>
              <w:t>. Технологические особенности электрошлаковой сварки.</w:t>
            </w:r>
          </w:p>
        </w:tc>
        <w:tc>
          <w:tcPr>
            <w:tcW w:w="418" w:type="pct"/>
            <w:shd w:val="clear" w:color="auto" w:fill="auto"/>
          </w:tcPr>
          <w:p w:rsidR="00A64A3E" w:rsidRPr="006520EC" w:rsidRDefault="00A64A3E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6" w:type="pct"/>
            <w:shd w:val="clear" w:color="auto" w:fill="auto"/>
          </w:tcPr>
          <w:p w:rsidR="00A64A3E" w:rsidRPr="006520EC" w:rsidRDefault="00DC49CF" w:rsidP="00DC49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8" w:type="pct"/>
          </w:tcPr>
          <w:p w:rsidR="00A64A3E" w:rsidRPr="006520EC" w:rsidRDefault="00A64A3E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" w:type="pct"/>
          </w:tcPr>
          <w:p w:rsidR="00A64A3E" w:rsidRPr="006520EC" w:rsidRDefault="00A64A3E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</w:tcPr>
          <w:p w:rsidR="00A64A3E" w:rsidRPr="006520EC" w:rsidRDefault="00A64A3E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4" w:type="pct"/>
          </w:tcPr>
          <w:p w:rsidR="00A64A3E" w:rsidRPr="006520EC" w:rsidRDefault="00A64A3E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5" w:type="pct"/>
            <w:shd w:val="clear" w:color="auto" w:fill="auto"/>
          </w:tcPr>
          <w:p w:rsidR="00A64A3E" w:rsidRPr="006520EC" w:rsidRDefault="00A64A3E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" w:type="pct"/>
            <w:shd w:val="clear" w:color="auto" w:fill="auto"/>
          </w:tcPr>
          <w:p w:rsidR="00A64A3E" w:rsidRPr="006520EC" w:rsidRDefault="00A64A3E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4" w:type="pct"/>
          </w:tcPr>
          <w:p w:rsidR="00A64A3E" w:rsidRPr="006520EC" w:rsidRDefault="00A64A3E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4" w:type="pct"/>
          </w:tcPr>
          <w:p w:rsidR="00A64A3E" w:rsidRPr="006520EC" w:rsidRDefault="00A64A3E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</w:tcPr>
          <w:p w:rsidR="00A64A3E" w:rsidRPr="006520EC" w:rsidRDefault="00A64A3E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4" w:type="pct"/>
          </w:tcPr>
          <w:p w:rsidR="00A64A3E" w:rsidRPr="006520EC" w:rsidRDefault="00A64A3E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7" w:type="pct"/>
          </w:tcPr>
          <w:p w:rsidR="00A64A3E" w:rsidRPr="006520EC" w:rsidRDefault="00A64A3E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21E8A" w:rsidRPr="006520EC" w:rsidTr="00216BD9">
        <w:tc>
          <w:tcPr>
            <w:tcW w:w="1158" w:type="pct"/>
          </w:tcPr>
          <w:p w:rsidR="00A64A3E" w:rsidRPr="006520EC" w:rsidRDefault="00686C70" w:rsidP="00686C70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520EC">
              <w:rPr>
                <w:rFonts w:ascii="Times New Roman" w:hAnsi="Times New Roman" w:cs="Times New Roman"/>
                <w:bCs/>
              </w:rPr>
              <w:t>Тема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="00EC38E2">
              <w:rPr>
                <w:rFonts w:ascii="Times New Roman" w:hAnsi="Times New Roman" w:cs="Times New Roman"/>
                <w:bCs/>
              </w:rPr>
              <w:t>13</w:t>
            </w:r>
            <w:r>
              <w:rPr>
                <w:rFonts w:ascii="Times New Roman" w:hAnsi="Times New Roman" w:cs="Times New Roman"/>
                <w:bCs/>
              </w:rPr>
              <w:t>.</w:t>
            </w:r>
            <w:r w:rsidR="00EC38E2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Технологические особенности электроннолучевой и лазерной сварки.</w:t>
            </w:r>
          </w:p>
        </w:tc>
        <w:tc>
          <w:tcPr>
            <w:tcW w:w="418" w:type="pct"/>
            <w:shd w:val="clear" w:color="auto" w:fill="auto"/>
          </w:tcPr>
          <w:p w:rsidR="00A64A3E" w:rsidRPr="006520EC" w:rsidRDefault="00A64A3E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6" w:type="pct"/>
            <w:shd w:val="clear" w:color="auto" w:fill="auto"/>
          </w:tcPr>
          <w:p w:rsidR="00A64A3E" w:rsidRPr="006520EC" w:rsidRDefault="00DC49CF" w:rsidP="00DC49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8" w:type="pct"/>
          </w:tcPr>
          <w:p w:rsidR="00A64A3E" w:rsidRPr="006520EC" w:rsidRDefault="00A64A3E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" w:type="pct"/>
          </w:tcPr>
          <w:p w:rsidR="00A64A3E" w:rsidRPr="006520EC" w:rsidRDefault="00A64A3E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</w:tcPr>
          <w:p w:rsidR="00A64A3E" w:rsidRPr="006520EC" w:rsidRDefault="00A64A3E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4" w:type="pct"/>
          </w:tcPr>
          <w:p w:rsidR="00A64A3E" w:rsidRPr="006520EC" w:rsidRDefault="00A64A3E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5" w:type="pct"/>
            <w:shd w:val="clear" w:color="auto" w:fill="auto"/>
          </w:tcPr>
          <w:p w:rsidR="00A64A3E" w:rsidRPr="006520EC" w:rsidRDefault="00A64A3E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" w:type="pct"/>
            <w:shd w:val="clear" w:color="auto" w:fill="auto"/>
          </w:tcPr>
          <w:p w:rsidR="00A64A3E" w:rsidRPr="006520EC" w:rsidRDefault="00A64A3E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4" w:type="pct"/>
          </w:tcPr>
          <w:p w:rsidR="00A64A3E" w:rsidRPr="006520EC" w:rsidRDefault="00A64A3E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4" w:type="pct"/>
          </w:tcPr>
          <w:p w:rsidR="00A64A3E" w:rsidRPr="006520EC" w:rsidRDefault="00A64A3E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</w:tcPr>
          <w:p w:rsidR="00A64A3E" w:rsidRPr="006520EC" w:rsidRDefault="00A64A3E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4" w:type="pct"/>
          </w:tcPr>
          <w:p w:rsidR="00A64A3E" w:rsidRPr="006520EC" w:rsidRDefault="00A64A3E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7" w:type="pct"/>
          </w:tcPr>
          <w:p w:rsidR="00A64A3E" w:rsidRPr="006520EC" w:rsidRDefault="00A64A3E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45BBD" w:rsidRPr="006520EC" w:rsidTr="004D594E">
        <w:tc>
          <w:tcPr>
            <w:tcW w:w="5000" w:type="pct"/>
            <w:gridSpan w:val="14"/>
          </w:tcPr>
          <w:p w:rsidR="00445BBD" w:rsidRPr="00EC38E2" w:rsidRDefault="00EC38E2" w:rsidP="00C2074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 2. Сварные соединения</w:t>
            </w:r>
          </w:p>
        </w:tc>
      </w:tr>
      <w:tr w:rsidR="00921E8A" w:rsidRPr="006520EC" w:rsidTr="00216BD9">
        <w:tc>
          <w:tcPr>
            <w:tcW w:w="1158" w:type="pct"/>
          </w:tcPr>
          <w:p w:rsidR="00445BBD" w:rsidRPr="006520EC" w:rsidRDefault="00EC38E2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6520EC">
              <w:rPr>
                <w:rFonts w:ascii="Times New Roman" w:hAnsi="Times New Roman" w:cs="Times New Roman"/>
                <w:bCs/>
              </w:rPr>
              <w:t>Тема</w:t>
            </w:r>
            <w:r>
              <w:rPr>
                <w:rFonts w:ascii="Times New Roman" w:hAnsi="Times New Roman" w:cs="Times New Roman"/>
                <w:bCs/>
              </w:rPr>
              <w:t xml:space="preserve"> 14. Свариваемость металлов и сплавов.</w:t>
            </w:r>
          </w:p>
        </w:tc>
        <w:tc>
          <w:tcPr>
            <w:tcW w:w="418" w:type="pct"/>
            <w:shd w:val="clear" w:color="auto" w:fill="auto"/>
          </w:tcPr>
          <w:p w:rsidR="00445BBD" w:rsidRPr="006520EC" w:rsidRDefault="00445BBD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6" w:type="pct"/>
            <w:shd w:val="clear" w:color="auto" w:fill="auto"/>
          </w:tcPr>
          <w:p w:rsidR="00445BBD" w:rsidRPr="006520EC" w:rsidRDefault="00DC49CF" w:rsidP="00DC49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8" w:type="pct"/>
          </w:tcPr>
          <w:p w:rsidR="00445BBD" w:rsidRPr="006520EC" w:rsidRDefault="00445BBD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" w:type="pct"/>
          </w:tcPr>
          <w:p w:rsidR="00445BBD" w:rsidRPr="006520EC" w:rsidRDefault="00445BBD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</w:tcPr>
          <w:p w:rsidR="00445BBD" w:rsidRPr="006520EC" w:rsidRDefault="00445BBD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4" w:type="pct"/>
          </w:tcPr>
          <w:p w:rsidR="00445BBD" w:rsidRPr="006520EC" w:rsidRDefault="00445BBD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5" w:type="pct"/>
            <w:shd w:val="clear" w:color="auto" w:fill="auto"/>
          </w:tcPr>
          <w:p w:rsidR="00445BBD" w:rsidRPr="006520EC" w:rsidRDefault="00445BBD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" w:type="pct"/>
            <w:shd w:val="clear" w:color="auto" w:fill="auto"/>
          </w:tcPr>
          <w:p w:rsidR="00445BBD" w:rsidRPr="006520EC" w:rsidRDefault="00445BBD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4" w:type="pct"/>
          </w:tcPr>
          <w:p w:rsidR="00445BBD" w:rsidRPr="006520EC" w:rsidRDefault="00445BBD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4" w:type="pct"/>
          </w:tcPr>
          <w:p w:rsidR="00445BBD" w:rsidRPr="006520EC" w:rsidRDefault="00445BBD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</w:tcPr>
          <w:p w:rsidR="00445BBD" w:rsidRPr="006520EC" w:rsidRDefault="00445BBD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4" w:type="pct"/>
          </w:tcPr>
          <w:p w:rsidR="00445BBD" w:rsidRPr="006520EC" w:rsidRDefault="00445BBD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7" w:type="pct"/>
          </w:tcPr>
          <w:p w:rsidR="00445BBD" w:rsidRPr="006520EC" w:rsidRDefault="00445BBD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21E8A" w:rsidRPr="006520EC" w:rsidTr="00216BD9">
        <w:tc>
          <w:tcPr>
            <w:tcW w:w="1158" w:type="pct"/>
          </w:tcPr>
          <w:p w:rsidR="00445BBD" w:rsidRPr="006520EC" w:rsidRDefault="00EC38E2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6520EC">
              <w:rPr>
                <w:rFonts w:ascii="Times New Roman" w:hAnsi="Times New Roman" w:cs="Times New Roman"/>
                <w:bCs/>
              </w:rPr>
              <w:t>Тема</w:t>
            </w:r>
            <w:r>
              <w:rPr>
                <w:rFonts w:ascii="Times New Roman" w:hAnsi="Times New Roman" w:cs="Times New Roman"/>
                <w:bCs/>
              </w:rPr>
              <w:t xml:space="preserve"> 15. Типы сварных соединений и швов.</w:t>
            </w:r>
          </w:p>
        </w:tc>
        <w:tc>
          <w:tcPr>
            <w:tcW w:w="418" w:type="pct"/>
            <w:shd w:val="clear" w:color="auto" w:fill="auto"/>
          </w:tcPr>
          <w:p w:rsidR="00445BBD" w:rsidRPr="006520EC" w:rsidRDefault="00445BBD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6" w:type="pct"/>
            <w:shd w:val="clear" w:color="auto" w:fill="auto"/>
          </w:tcPr>
          <w:p w:rsidR="00445BBD" w:rsidRPr="006520EC" w:rsidRDefault="00DC49CF" w:rsidP="00DC49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8" w:type="pct"/>
          </w:tcPr>
          <w:p w:rsidR="00445BBD" w:rsidRPr="006520EC" w:rsidRDefault="00B00F8B" w:rsidP="00B26EF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" w:type="pct"/>
          </w:tcPr>
          <w:p w:rsidR="00445BBD" w:rsidRPr="006520EC" w:rsidRDefault="00445BBD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</w:tcPr>
          <w:p w:rsidR="00445BBD" w:rsidRPr="006520EC" w:rsidRDefault="00445BBD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4" w:type="pct"/>
          </w:tcPr>
          <w:p w:rsidR="00445BBD" w:rsidRPr="006520EC" w:rsidRDefault="00445BBD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5" w:type="pct"/>
            <w:shd w:val="clear" w:color="auto" w:fill="auto"/>
          </w:tcPr>
          <w:p w:rsidR="00445BBD" w:rsidRPr="006520EC" w:rsidRDefault="00445BBD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" w:type="pct"/>
            <w:shd w:val="clear" w:color="auto" w:fill="auto"/>
          </w:tcPr>
          <w:p w:rsidR="00445BBD" w:rsidRPr="006520EC" w:rsidRDefault="00700623" w:rsidP="0070062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4" w:type="pct"/>
          </w:tcPr>
          <w:p w:rsidR="00445BBD" w:rsidRPr="006520EC" w:rsidRDefault="00445BBD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4" w:type="pct"/>
          </w:tcPr>
          <w:p w:rsidR="00445BBD" w:rsidRPr="006520EC" w:rsidRDefault="00445BBD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</w:tcPr>
          <w:p w:rsidR="00445BBD" w:rsidRPr="006520EC" w:rsidRDefault="00445BBD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4" w:type="pct"/>
          </w:tcPr>
          <w:p w:rsidR="00445BBD" w:rsidRPr="006520EC" w:rsidRDefault="00445BBD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7" w:type="pct"/>
          </w:tcPr>
          <w:p w:rsidR="00921E8A" w:rsidRDefault="00921E8A" w:rsidP="00921E8A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Проверка</w:t>
            </w:r>
          </w:p>
          <w:p w:rsidR="00445BBD" w:rsidRPr="006520EC" w:rsidRDefault="00921E8A" w:rsidP="00921E8A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заданий по практике</w:t>
            </w:r>
          </w:p>
        </w:tc>
      </w:tr>
      <w:tr w:rsidR="00921E8A" w:rsidRPr="006520EC" w:rsidTr="00216BD9">
        <w:tc>
          <w:tcPr>
            <w:tcW w:w="1158" w:type="pct"/>
          </w:tcPr>
          <w:p w:rsidR="00EC38E2" w:rsidRPr="006520EC" w:rsidRDefault="00EC38E2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520EC">
              <w:rPr>
                <w:rFonts w:ascii="Times New Roman" w:hAnsi="Times New Roman" w:cs="Times New Roman"/>
                <w:bCs/>
              </w:rPr>
              <w:t>Тема</w:t>
            </w:r>
            <w:r>
              <w:rPr>
                <w:rFonts w:ascii="Times New Roman" w:hAnsi="Times New Roman" w:cs="Times New Roman"/>
                <w:bCs/>
              </w:rPr>
              <w:t xml:space="preserve"> 16.</w:t>
            </w:r>
            <w:r w:rsidR="00AB0B37">
              <w:rPr>
                <w:rFonts w:ascii="Times New Roman" w:hAnsi="Times New Roman" w:cs="Times New Roman"/>
                <w:bCs/>
              </w:rPr>
              <w:t xml:space="preserve"> Конструктивное оформление, техника и технология выполнения различных типов швов.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418" w:type="pct"/>
            <w:shd w:val="clear" w:color="auto" w:fill="auto"/>
          </w:tcPr>
          <w:p w:rsidR="00EC38E2" w:rsidRPr="006520EC" w:rsidRDefault="00EC38E2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6" w:type="pct"/>
            <w:shd w:val="clear" w:color="auto" w:fill="auto"/>
          </w:tcPr>
          <w:p w:rsidR="00EC38E2" w:rsidRPr="006520EC" w:rsidRDefault="00DC49CF" w:rsidP="00DC49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8" w:type="pct"/>
          </w:tcPr>
          <w:p w:rsidR="00EC38E2" w:rsidRPr="006520EC" w:rsidRDefault="00B00F8B" w:rsidP="00B00F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" w:type="pct"/>
          </w:tcPr>
          <w:p w:rsidR="00EC38E2" w:rsidRPr="006520EC" w:rsidRDefault="00EC38E2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</w:tcPr>
          <w:p w:rsidR="00EC38E2" w:rsidRPr="006520EC" w:rsidRDefault="00B00F8B" w:rsidP="00B00F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4" w:type="pct"/>
          </w:tcPr>
          <w:p w:rsidR="00EC38E2" w:rsidRPr="006520EC" w:rsidRDefault="00EC38E2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5" w:type="pct"/>
            <w:shd w:val="clear" w:color="auto" w:fill="auto"/>
          </w:tcPr>
          <w:p w:rsidR="00EC38E2" w:rsidRPr="006520EC" w:rsidRDefault="00EC38E2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" w:type="pct"/>
            <w:shd w:val="clear" w:color="auto" w:fill="auto"/>
          </w:tcPr>
          <w:p w:rsidR="00EC38E2" w:rsidRPr="006520EC" w:rsidRDefault="00700623" w:rsidP="0070062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4" w:type="pct"/>
          </w:tcPr>
          <w:p w:rsidR="00EC38E2" w:rsidRPr="006520EC" w:rsidRDefault="00700623" w:rsidP="0070062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4" w:type="pct"/>
          </w:tcPr>
          <w:p w:rsidR="00EC38E2" w:rsidRPr="006520EC" w:rsidRDefault="00EC38E2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</w:tcPr>
          <w:p w:rsidR="00EC38E2" w:rsidRPr="006520EC" w:rsidRDefault="00700623" w:rsidP="0070062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4" w:type="pct"/>
          </w:tcPr>
          <w:p w:rsidR="00EC38E2" w:rsidRPr="006520EC" w:rsidRDefault="00EC38E2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7" w:type="pct"/>
          </w:tcPr>
          <w:p w:rsidR="00EC38E2" w:rsidRPr="006520EC" w:rsidRDefault="00921E8A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Проверка лабораторных работ и заданий по практике</w:t>
            </w:r>
          </w:p>
        </w:tc>
      </w:tr>
      <w:tr w:rsidR="00921E8A" w:rsidRPr="006520EC" w:rsidTr="00216BD9">
        <w:tc>
          <w:tcPr>
            <w:tcW w:w="1158" w:type="pct"/>
          </w:tcPr>
          <w:p w:rsidR="00EC38E2" w:rsidRPr="006520EC" w:rsidRDefault="00AB0B37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520EC">
              <w:rPr>
                <w:rFonts w:ascii="Times New Roman" w:hAnsi="Times New Roman" w:cs="Times New Roman"/>
                <w:bCs/>
              </w:rPr>
              <w:lastRenderedPageBreak/>
              <w:t>Тема</w:t>
            </w:r>
            <w:r>
              <w:rPr>
                <w:rFonts w:ascii="Times New Roman" w:hAnsi="Times New Roman" w:cs="Times New Roman"/>
                <w:bCs/>
              </w:rPr>
              <w:t xml:space="preserve"> 17. Дефекты сварных соединений и их классификация.</w:t>
            </w:r>
          </w:p>
        </w:tc>
        <w:tc>
          <w:tcPr>
            <w:tcW w:w="418" w:type="pct"/>
            <w:shd w:val="clear" w:color="auto" w:fill="auto"/>
          </w:tcPr>
          <w:p w:rsidR="00EC38E2" w:rsidRPr="006520EC" w:rsidRDefault="00EC38E2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6" w:type="pct"/>
            <w:shd w:val="clear" w:color="auto" w:fill="auto"/>
          </w:tcPr>
          <w:p w:rsidR="00EC38E2" w:rsidRPr="006520EC" w:rsidRDefault="00DC49CF" w:rsidP="00DC49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8" w:type="pct"/>
          </w:tcPr>
          <w:p w:rsidR="00EC38E2" w:rsidRPr="006520EC" w:rsidRDefault="00B00F8B" w:rsidP="00B00F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" w:type="pct"/>
          </w:tcPr>
          <w:p w:rsidR="00EC38E2" w:rsidRPr="006520EC" w:rsidRDefault="00EC38E2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</w:tcPr>
          <w:p w:rsidR="00EC38E2" w:rsidRPr="006520EC" w:rsidRDefault="00EC38E2" w:rsidP="00B00F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" w:type="pct"/>
          </w:tcPr>
          <w:p w:rsidR="00EC38E2" w:rsidRPr="006520EC" w:rsidRDefault="00EC38E2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5" w:type="pct"/>
            <w:shd w:val="clear" w:color="auto" w:fill="auto"/>
          </w:tcPr>
          <w:p w:rsidR="00EC38E2" w:rsidRPr="006520EC" w:rsidRDefault="00EC38E2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" w:type="pct"/>
            <w:shd w:val="clear" w:color="auto" w:fill="auto"/>
          </w:tcPr>
          <w:p w:rsidR="00EC38E2" w:rsidRPr="006520EC" w:rsidRDefault="00EC38E2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4" w:type="pct"/>
          </w:tcPr>
          <w:p w:rsidR="00EC38E2" w:rsidRPr="006520EC" w:rsidRDefault="00EC38E2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4" w:type="pct"/>
          </w:tcPr>
          <w:p w:rsidR="00EC38E2" w:rsidRPr="006520EC" w:rsidRDefault="00EC38E2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</w:tcPr>
          <w:p w:rsidR="00EC38E2" w:rsidRPr="006520EC" w:rsidRDefault="00EC38E2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4" w:type="pct"/>
          </w:tcPr>
          <w:p w:rsidR="00EC38E2" w:rsidRPr="006520EC" w:rsidRDefault="00EC38E2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7" w:type="pct"/>
          </w:tcPr>
          <w:p w:rsidR="00921E8A" w:rsidRDefault="00921E8A" w:rsidP="00921E8A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Проверка</w:t>
            </w:r>
          </w:p>
          <w:p w:rsidR="00EC38E2" w:rsidRPr="006520EC" w:rsidRDefault="00921E8A" w:rsidP="00921E8A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заданий по практике</w:t>
            </w:r>
          </w:p>
        </w:tc>
      </w:tr>
      <w:tr w:rsidR="00921E8A" w:rsidRPr="006520EC" w:rsidTr="00216BD9">
        <w:tc>
          <w:tcPr>
            <w:tcW w:w="1158" w:type="pct"/>
          </w:tcPr>
          <w:p w:rsidR="00EC38E2" w:rsidRPr="006520EC" w:rsidRDefault="00AB0B37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520EC">
              <w:rPr>
                <w:rFonts w:ascii="Times New Roman" w:hAnsi="Times New Roman" w:cs="Times New Roman"/>
                <w:bCs/>
              </w:rPr>
              <w:t>Тема</w:t>
            </w:r>
            <w:r>
              <w:rPr>
                <w:rFonts w:ascii="Times New Roman" w:hAnsi="Times New Roman" w:cs="Times New Roman"/>
                <w:bCs/>
              </w:rPr>
              <w:t xml:space="preserve"> 18. Кристаллизационные трещины в металле шва и околошовной зоне. </w:t>
            </w:r>
          </w:p>
        </w:tc>
        <w:tc>
          <w:tcPr>
            <w:tcW w:w="418" w:type="pct"/>
            <w:shd w:val="clear" w:color="auto" w:fill="auto"/>
          </w:tcPr>
          <w:p w:rsidR="00EC38E2" w:rsidRPr="006520EC" w:rsidRDefault="00EC38E2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6" w:type="pct"/>
            <w:shd w:val="clear" w:color="auto" w:fill="auto"/>
          </w:tcPr>
          <w:p w:rsidR="00EC38E2" w:rsidRPr="006520EC" w:rsidRDefault="00DC49CF" w:rsidP="00DC49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8" w:type="pct"/>
          </w:tcPr>
          <w:p w:rsidR="00EC38E2" w:rsidRPr="006520EC" w:rsidRDefault="00B00F8B" w:rsidP="00B00F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" w:type="pct"/>
          </w:tcPr>
          <w:p w:rsidR="00EC38E2" w:rsidRPr="006520EC" w:rsidRDefault="00EC38E2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</w:tcPr>
          <w:p w:rsidR="00EC38E2" w:rsidRPr="006520EC" w:rsidRDefault="00EC38E2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4" w:type="pct"/>
          </w:tcPr>
          <w:p w:rsidR="00EC38E2" w:rsidRPr="006520EC" w:rsidRDefault="00EC38E2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5" w:type="pct"/>
            <w:shd w:val="clear" w:color="auto" w:fill="auto"/>
          </w:tcPr>
          <w:p w:rsidR="00EC38E2" w:rsidRPr="006520EC" w:rsidRDefault="00EC38E2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" w:type="pct"/>
            <w:shd w:val="clear" w:color="auto" w:fill="auto"/>
          </w:tcPr>
          <w:p w:rsidR="00EC38E2" w:rsidRPr="006520EC" w:rsidRDefault="00700623" w:rsidP="0070062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4" w:type="pct"/>
          </w:tcPr>
          <w:p w:rsidR="00EC38E2" w:rsidRPr="006520EC" w:rsidRDefault="0096236E" w:rsidP="0096236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4" w:type="pct"/>
          </w:tcPr>
          <w:p w:rsidR="00EC38E2" w:rsidRPr="006520EC" w:rsidRDefault="00EC38E2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</w:tcPr>
          <w:p w:rsidR="00EC38E2" w:rsidRPr="006520EC" w:rsidRDefault="00EC38E2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4" w:type="pct"/>
          </w:tcPr>
          <w:p w:rsidR="00EC38E2" w:rsidRPr="006520EC" w:rsidRDefault="00EC38E2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7" w:type="pct"/>
          </w:tcPr>
          <w:p w:rsidR="00921E8A" w:rsidRDefault="00921E8A" w:rsidP="00921E8A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Проверка</w:t>
            </w:r>
          </w:p>
          <w:p w:rsidR="00EC38E2" w:rsidRPr="006520EC" w:rsidRDefault="00921E8A" w:rsidP="00921E8A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заданий по практике</w:t>
            </w:r>
          </w:p>
        </w:tc>
      </w:tr>
      <w:tr w:rsidR="00921E8A" w:rsidRPr="006520EC" w:rsidTr="00216BD9">
        <w:tc>
          <w:tcPr>
            <w:tcW w:w="1158" w:type="pct"/>
          </w:tcPr>
          <w:p w:rsidR="00EC38E2" w:rsidRPr="006520EC" w:rsidRDefault="00AB0B37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520EC">
              <w:rPr>
                <w:rFonts w:ascii="Times New Roman" w:hAnsi="Times New Roman" w:cs="Times New Roman"/>
                <w:bCs/>
              </w:rPr>
              <w:t>Тема</w:t>
            </w:r>
            <w:r>
              <w:rPr>
                <w:rFonts w:ascii="Times New Roman" w:hAnsi="Times New Roman" w:cs="Times New Roman"/>
                <w:bCs/>
              </w:rPr>
              <w:t xml:space="preserve"> 19. Холодные трещины в металле шва и околошовной зоне.</w:t>
            </w:r>
          </w:p>
        </w:tc>
        <w:tc>
          <w:tcPr>
            <w:tcW w:w="418" w:type="pct"/>
            <w:shd w:val="clear" w:color="auto" w:fill="auto"/>
          </w:tcPr>
          <w:p w:rsidR="00EC38E2" w:rsidRPr="006520EC" w:rsidRDefault="00EC38E2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6" w:type="pct"/>
            <w:shd w:val="clear" w:color="auto" w:fill="auto"/>
          </w:tcPr>
          <w:p w:rsidR="00EC38E2" w:rsidRPr="006520EC" w:rsidRDefault="00DC49CF" w:rsidP="00DC49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8" w:type="pct"/>
          </w:tcPr>
          <w:p w:rsidR="00EC38E2" w:rsidRPr="006520EC" w:rsidRDefault="00B00F8B" w:rsidP="00B00F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" w:type="pct"/>
          </w:tcPr>
          <w:p w:rsidR="00EC38E2" w:rsidRPr="006520EC" w:rsidRDefault="00EC38E2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</w:tcPr>
          <w:p w:rsidR="00EC38E2" w:rsidRPr="006520EC" w:rsidRDefault="00EC38E2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4" w:type="pct"/>
          </w:tcPr>
          <w:p w:rsidR="00EC38E2" w:rsidRPr="006520EC" w:rsidRDefault="00EC38E2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5" w:type="pct"/>
            <w:shd w:val="clear" w:color="auto" w:fill="auto"/>
          </w:tcPr>
          <w:p w:rsidR="00EC38E2" w:rsidRPr="006520EC" w:rsidRDefault="00EC38E2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" w:type="pct"/>
            <w:shd w:val="clear" w:color="auto" w:fill="auto"/>
          </w:tcPr>
          <w:p w:rsidR="00EC38E2" w:rsidRPr="006520EC" w:rsidRDefault="00EC38E2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4" w:type="pct"/>
          </w:tcPr>
          <w:p w:rsidR="00EC38E2" w:rsidRPr="006520EC" w:rsidRDefault="00EC38E2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4" w:type="pct"/>
          </w:tcPr>
          <w:p w:rsidR="00EC38E2" w:rsidRPr="006520EC" w:rsidRDefault="00EC38E2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</w:tcPr>
          <w:p w:rsidR="00EC38E2" w:rsidRPr="006520EC" w:rsidRDefault="00EC38E2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4" w:type="pct"/>
          </w:tcPr>
          <w:p w:rsidR="00EC38E2" w:rsidRPr="006520EC" w:rsidRDefault="00EC38E2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7" w:type="pct"/>
          </w:tcPr>
          <w:p w:rsidR="00921E8A" w:rsidRDefault="00921E8A" w:rsidP="00921E8A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Проверка</w:t>
            </w:r>
          </w:p>
          <w:p w:rsidR="00EC38E2" w:rsidRPr="006520EC" w:rsidRDefault="00921E8A" w:rsidP="00921E8A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заданий по практике</w:t>
            </w:r>
          </w:p>
        </w:tc>
      </w:tr>
      <w:tr w:rsidR="00216BD9" w:rsidRPr="006520EC" w:rsidTr="00216BD9">
        <w:tc>
          <w:tcPr>
            <w:tcW w:w="5000" w:type="pct"/>
            <w:gridSpan w:val="14"/>
          </w:tcPr>
          <w:p w:rsidR="00216BD9" w:rsidRPr="006520EC" w:rsidRDefault="00216BD9" w:rsidP="00216BD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Раздел 3. Технология сварки низкоуглеродистых </w:t>
            </w:r>
            <w:r w:rsidR="000B4758">
              <w:rPr>
                <w:rFonts w:ascii="Times New Roman" w:hAnsi="Times New Roman" w:cs="Times New Roman"/>
                <w:sz w:val="28"/>
                <w:szCs w:val="28"/>
              </w:rPr>
              <w:t xml:space="preserve">и низколегированных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сталей</w:t>
            </w:r>
          </w:p>
        </w:tc>
      </w:tr>
      <w:tr w:rsidR="00921E8A" w:rsidRPr="006520EC" w:rsidTr="00216BD9">
        <w:tc>
          <w:tcPr>
            <w:tcW w:w="1158" w:type="pct"/>
          </w:tcPr>
          <w:p w:rsidR="00AB0B37" w:rsidRPr="006520EC" w:rsidRDefault="00CE2D5B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520EC">
              <w:rPr>
                <w:rFonts w:ascii="Times New Roman" w:hAnsi="Times New Roman" w:cs="Times New Roman"/>
                <w:bCs/>
              </w:rPr>
              <w:t>Тема</w:t>
            </w:r>
            <w:r>
              <w:rPr>
                <w:rFonts w:ascii="Times New Roman" w:hAnsi="Times New Roman" w:cs="Times New Roman"/>
                <w:bCs/>
              </w:rPr>
              <w:t xml:space="preserve"> 20. </w:t>
            </w:r>
            <w:r w:rsidR="000B4758">
              <w:rPr>
                <w:rFonts w:ascii="Times New Roman" w:hAnsi="Times New Roman" w:cs="Times New Roman"/>
                <w:bCs/>
              </w:rPr>
              <w:t>Состав, особенности сварки низкоуглеродистых и низколегированных сталей.</w:t>
            </w:r>
          </w:p>
        </w:tc>
        <w:tc>
          <w:tcPr>
            <w:tcW w:w="418" w:type="pct"/>
            <w:shd w:val="clear" w:color="auto" w:fill="auto"/>
          </w:tcPr>
          <w:p w:rsidR="00AB0B37" w:rsidRPr="006520EC" w:rsidRDefault="00AB0B37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6" w:type="pct"/>
            <w:shd w:val="clear" w:color="auto" w:fill="auto"/>
          </w:tcPr>
          <w:p w:rsidR="00AB0B37" w:rsidRPr="006520EC" w:rsidRDefault="00DC49CF" w:rsidP="00DC49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8" w:type="pct"/>
          </w:tcPr>
          <w:p w:rsidR="00AB0B37" w:rsidRPr="006520EC" w:rsidRDefault="00B00F8B" w:rsidP="00B00F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" w:type="pct"/>
          </w:tcPr>
          <w:p w:rsidR="00AB0B37" w:rsidRPr="006520EC" w:rsidRDefault="00AB0B37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</w:tcPr>
          <w:p w:rsidR="00AB0B37" w:rsidRPr="006520EC" w:rsidRDefault="00AB0B37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4" w:type="pct"/>
          </w:tcPr>
          <w:p w:rsidR="00AB0B37" w:rsidRPr="006520EC" w:rsidRDefault="00AB0B37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5" w:type="pct"/>
            <w:shd w:val="clear" w:color="auto" w:fill="auto"/>
          </w:tcPr>
          <w:p w:rsidR="00AB0B37" w:rsidRPr="006520EC" w:rsidRDefault="00AB0B37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" w:type="pct"/>
            <w:shd w:val="clear" w:color="auto" w:fill="auto"/>
          </w:tcPr>
          <w:p w:rsidR="00AB0B37" w:rsidRPr="006520EC" w:rsidRDefault="00AB0B37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4" w:type="pct"/>
          </w:tcPr>
          <w:p w:rsidR="00AB0B37" w:rsidRPr="006520EC" w:rsidRDefault="00AB0B37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4" w:type="pct"/>
          </w:tcPr>
          <w:p w:rsidR="00AB0B37" w:rsidRPr="006520EC" w:rsidRDefault="00AB0B37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</w:tcPr>
          <w:p w:rsidR="00AB0B37" w:rsidRPr="006520EC" w:rsidRDefault="00AB0B37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4" w:type="pct"/>
          </w:tcPr>
          <w:p w:rsidR="00AB0B37" w:rsidRPr="006520EC" w:rsidRDefault="00AB0B37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7" w:type="pct"/>
          </w:tcPr>
          <w:p w:rsidR="00921E8A" w:rsidRDefault="00921E8A" w:rsidP="00921E8A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Проверка</w:t>
            </w:r>
          </w:p>
          <w:p w:rsidR="00AB0B37" w:rsidRPr="006520EC" w:rsidRDefault="00921E8A" w:rsidP="00921E8A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заданий по практике</w:t>
            </w:r>
          </w:p>
        </w:tc>
      </w:tr>
      <w:tr w:rsidR="00921E8A" w:rsidRPr="006520EC" w:rsidTr="00216BD9">
        <w:tc>
          <w:tcPr>
            <w:tcW w:w="1158" w:type="pct"/>
          </w:tcPr>
          <w:p w:rsidR="00216BD9" w:rsidRPr="006520EC" w:rsidRDefault="000B4758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520EC">
              <w:rPr>
                <w:rFonts w:ascii="Times New Roman" w:hAnsi="Times New Roman" w:cs="Times New Roman"/>
                <w:bCs/>
              </w:rPr>
              <w:t>Тема</w:t>
            </w:r>
            <w:r>
              <w:rPr>
                <w:rFonts w:ascii="Times New Roman" w:hAnsi="Times New Roman" w:cs="Times New Roman"/>
                <w:bCs/>
              </w:rPr>
              <w:t xml:space="preserve"> 21. Технология сварки низкоуглеродистых и низколегированных сталей.</w:t>
            </w:r>
          </w:p>
        </w:tc>
        <w:tc>
          <w:tcPr>
            <w:tcW w:w="418" w:type="pct"/>
            <w:shd w:val="clear" w:color="auto" w:fill="auto"/>
          </w:tcPr>
          <w:p w:rsidR="00216BD9" w:rsidRPr="006520EC" w:rsidRDefault="00216BD9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6" w:type="pct"/>
            <w:shd w:val="clear" w:color="auto" w:fill="auto"/>
          </w:tcPr>
          <w:p w:rsidR="00216BD9" w:rsidRPr="006520EC" w:rsidRDefault="00DC49CF" w:rsidP="00DC49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8" w:type="pct"/>
          </w:tcPr>
          <w:p w:rsidR="00216BD9" w:rsidRPr="006520EC" w:rsidRDefault="00B00F8B" w:rsidP="00B00F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" w:type="pct"/>
          </w:tcPr>
          <w:p w:rsidR="00216BD9" w:rsidRPr="006520EC" w:rsidRDefault="00216BD9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</w:tcPr>
          <w:p w:rsidR="00216BD9" w:rsidRPr="006520EC" w:rsidRDefault="00216BD9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4" w:type="pct"/>
          </w:tcPr>
          <w:p w:rsidR="00216BD9" w:rsidRPr="006520EC" w:rsidRDefault="00216BD9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5" w:type="pct"/>
            <w:shd w:val="clear" w:color="auto" w:fill="auto"/>
          </w:tcPr>
          <w:p w:rsidR="00216BD9" w:rsidRPr="006520EC" w:rsidRDefault="00216BD9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" w:type="pct"/>
            <w:shd w:val="clear" w:color="auto" w:fill="auto"/>
          </w:tcPr>
          <w:p w:rsidR="00216BD9" w:rsidRPr="006520EC" w:rsidRDefault="00700623" w:rsidP="0070062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4" w:type="pct"/>
          </w:tcPr>
          <w:p w:rsidR="00216BD9" w:rsidRPr="006520EC" w:rsidRDefault="00216BD9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4" w:type="pct"/>
          </w:tcPr>
          <w:p w:rsidR="00216BD9" w:rsidRPr="006520EC" w:rsidRDefault="00216BD9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</w:tcPr>
          <w:p w:rsidR="00216BD9" w:rsidRPr="006520EC" w:rsidRDefault="00216BD9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4" w:type="pct"/>
          </w:tcPr>
          <w:p w:rsidR="00216BD9" w:rsidRPr="006520EC" w:rsidRDefault="00216BD9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7" w:type="pct"/>
          </w:tcPr>
          <w:p w:rsidR="00921E8A" w:rsidRDefault="00921E8A" w:rsidP="00921E8A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Проверка</w:t>
            </w:r>
          </w:p>
          <w:p w:rsidR="00216BD9" w:rsidRPr="006520EC" w:rsidRDefault="00921E8A" w:rsidP="00921E8A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заданий по практике</w:t>
            </w:r>
          </w:p>
        </w:tc>
      </w:tr>
      <w:tr w:rsidR="00921E8A" w:rsidRPr="006520EC" w:rsidTr="00216BD9">
        <w:tc>
          <w:tcPr>
            <w:tcW w:w="1158" w:type="pct"/>
          </w:tcPr>
          <w:p w:rsidR="00216BD9" w:rsidRPr="006520EC" w:rsidRDefault="00DC49CF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520EC">
              <w:rPr>
                <w:rFonts w:ascii="Times New Roman" w:hAnsi="Times New Roman" w:cs="Times New Roman"/>
                <w:bCs/>
              </w:rPr>
              <w:t>Тема</w:t>
            </w:r>
            <w:r>
              <w:rPr>
                <w:rFonts w:ascii="Times New Roman" w:hAnsi="Times New Roman" w:cs="Times New Roman"/>
                <w:bCs/>
              </w:rPr>
              <w:t xml:space="preserve"> 22. Технологическое оборудование для сварки и наплавки.</w:t>
            </w:r>
          </w:p>
        </w:tc>
        <w:tc>
          <w:tcPr>
            <w:tcW w:w="418" w:type="pct"/>
            <w:shd w:val="clear" w:color="auto" w:fill="auto"/>
          </w:tcPr>
          <w:p w:rsidR="00216BD9" w:rsidRPr="006520EC" w:rsidRDefault="00216BD9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6" w:type="pct"/>
            <w:shd w:val="clear" w:color="auto" w:fill="auto"/>
          </w:tcPr>
          <w:p w:rsidR="00216BD9" w:rsidRPr="006520EC" w:rsidRDefault="00DC49CF" w:rsidP="00DC49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8" w:type="pct"/>
          </w:tcPr>
          <w:p w:rsidR="00216BD9" w:rsidRPr="006520EC" w:rsidRDefault="00B00F8B" w:rsidP="00B00F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" w:type="pct"/>
          </w:tcPr>
          <w:p w:rsidR="00216BD9" w:rsidRPr="006520EC" w:rsidRDefault="00216BD9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</w:tcPr>
          <w:p w:rsidR="00216BD9" w:rsidRPr="006520EC" w:rsidRDefault="00216BD9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4" w:type="pct"/>
          </w:tcPr>
          <w:p w:rsidR="00216BD9" w:rsidRPr="006520EC" w:rsidRDefault="00216BD9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5" w:type="pct"/>
            <w:shd w:val="clear" w:color="auto" w:fill="auto"/>
          </w:tcPr>
          <w:p w:rsidR="00216BD9" w:rsidRPr="006520EC" w:rsidRDefault="00216BD9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" w:type="pct"/>
            <w:shd w:val="clear" w:color="auto" w:fill="auto"/>
          </w:tcPr>
          <w:p w:rsidR="00216BD9" w:rsidRPr="006520EC" w:rsidRDefault="00216BD9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4" w:type="pct"/>
          </w:tcPr>
          <w:p w:rsidR="00216BD9" w:rsidRPr="006520EC" w:rsidRDefault="00216BD9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4" w:type="pct"/>
          </w:tcPr>
          <w:p w:rsidR="00216BD9" w:rsidRPr="006520EC" w:rsidRDefault="00216BD9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</w:tcPr>
          <w:p w:rsidR="00216BD9" w:rsidRPr="006520EC" w:rsidRDefault="00216BD9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4" w:type="pct"/>
          </w:tcPr>
          <w:p w:rsidR="00216BD9" w:rsidRPr="006520EC" w:rsidRDefault="00216BD9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7" w:type="pct"/>
          </w:tcPr>
          <w:p w:rsidR="00921E8A" w:rsidRDefault="00921E8A" w:rsidP="00921E8A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Проверка</w:t>
            </w:r>
          </w:p>
          <w:p w:rsidR="00216BD9" w:rsidRPr="006520EC" w:rsidRDefault="00921E8A" w:rsidP="00921E8A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заданий по практике</w:t>
            </w:r>
          </w:p>
        </w:tc>
      </w:tr>
      <w:tr w:rsidR="00921E8A" w:rsidRPr="006520EC" w:rsidTr="00216BD9">
        <w:tc>
          <w:tcPr>
            <w:tcW w:w="1158" w:type="pct"/>
          </w:tcPr>
          <w:p w:rsidR="00DC49CF" w:rsidRPr="006520EC" w:rsidRDefault="00DC49CF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520EC">
              <w:rPr>
                <w:rFonts w:ascii="Times New Roman" w:hAnsi="Times New Roman" w:cs="Times New Roman"/>
                <w:bCs/>
              </w:rPr>
              <w:t>Тема</w:t>
            </w:r>
            <w:r>
              <w:rPr>
                <w:rFonts w:ascii="Times New Roman" w:hAnsi="Times New Roman" w:cs="Times New Roman"/>
                <w:bCs/>
              </w:rPr>
              <w:t xml:space="preserve"> 23. Методы контроля качества сварных соединений и конструкции в целом.</w:t>
            </w:r>
          </w:p>
        </w:tc>
        <w:tc>
          <w:tcPr>
            <w:tcW w:w="418" w:type="pct"/>
            <w:shd w:val="clear" w:color="auto" w:fill="auto"/>
          </w:tcPr>
          <w:p w:rsidR="00DC49CF" w:rsidRPr="006520EC" w:rsidRDefault="00DC49CF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6" w:type="pct"/>
            <w:shd w:val="clear" w:color="auto" w:fill="auto"/>
          </w:tcPr>
          <w:p w:rsidR="00DC49CF" w:rsidRPr="006520EC" w:rsidRDefault="00DC49CF" w:rsidP="00DC49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8" w:type="pct"/>
          </w:tcPr>
          <w:p w:rsidR="00DC49CF" w:rsidRPr="006520EC" w:rsidRDefault="00B00F8B" w:rsidP="00B00F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" w:type="pct"/>
          </w:tcPr>
          <w:p w:rsidR="00DC49CF" w:rsidRPr="006520EC" w:rsidRDefault="00DC49CF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</w:tcPr>
          <w:p w:rsidR="00DC49CF" w:rsidRPr="006520EC" w:rsidRDefault="00B00F8B" w:rsidP="00B00F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4" w:type="pct"/>
          </w:tcPr>
          <w:p w:rsidR="00DC49CF" w:rsidRPr="006520EC" w:rsidRDefault="00DC49CF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5" w:type="pct"/>
            <w:shd w:val="clear" w:color="auto" w:fill="auto"/>
          </w:tcPr>
          <w:p w:rsidR="00DC49CF" w:rsidRPr="006520EC" w:rsidRDefault="00DC49CF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" w:type="pct"/>
            <w:shd w:val="clear" w:color="auto" w:fill="auto"/>
          </w:tcPr>
          <w:p w:rsidR="00DC49CF" w:rsidRPr="006520EC" w:rsidRDefault="00DC49CF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4" w:type="pct"/>
          </w:tcPr>
          <w:p w:rsidR="00DC49CF" w:rsidRPr="006520EC" w:rsidRDefault="00DC49CF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4" w:type="pct"/>
          </w:tcPr>
          <w:p w:rsidR="00DC49CF" w:rsidRPr="006520EC" w:rsidRDefault="00DC49CF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4" w:type="pct"/>
          </w:tcPr>
          <w:p w:rsidR="00DC49CF" w:rsidRPr="006520EC" w:rsidRDefault="00DC49CF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4" w:type="pct"/>
          </w:tcPr>
          <w:p w:rsidR="00DC49CF" w:rsidRPr="006520EC" w:rsidRDefault="00DC49CF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7" w:type="pct"/>
          </w:tcPr>
          <w:p w:rsidR="00DC49CF" w:rsidRPr="006520EC" w:rsidRDefault="00921E8A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Проверка лабораторных работ и заданий по практике</w:t>
            </w:r>
          </w:p>
        </w:tc>
      </w:tr>
      <w:tr w:rsidR="00921E8A" w:rsidRPr="006520EC" w:rsidTr="00216BD9">
        <w:tc>
          <w:tcPr>
            <w:tcW w:w="1158" w:type="pct"/>
          </w:tcPr>
          <w:p w:rsidR="00445BBD" w:rsidRPr="006520EC" w:rsidRDefault="00445BBD" w:rsidP="00C2074E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6520EC">
              <w:rPr>
                <w:rFonts w:ascii="Times New Roman" w:hAnsi="Times New Roman" w:cs="Times New Roman"/>
                <w:b/>
                <w:bCs/>
              </w:rPr>
              <w:t>Всего часов</w:t>
            </w:r>
          </w:p>
        </w:tc>
        <w:tc>
          <w:tcPr>
            <w:tcW w:w="418" w:type="pct"/>
            <w:shd w:val="clear" w:color="auto" w:fill="auto"/>
          </w:tcPr>
          <w:p w:rsidR="00445BBD" w:rsidRPr="006520EC" w:rsidRDefault="0096236E" w:rsidP="0096236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102</w:t>
            </w:r>
          </w:p>
        </w:tc>
        <w:tc>
          <w:tcPr>
            <w:tcW w:w="176" w:type="pct"/>
            <w:shd w:val="clear" w:color="auto" w:fill="auto"/>
          </w:tcPr>
          <w:p w:rsidR="00445BBD" w:rsidRPr="006520EC" w:rsidRDefault="00B26EFB" w:rsidP="00B26EF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</w:t>
            </w:r>
          </w:p>
        </w:tc>
        <w:tc>
          <w:tcPr>
            <w:tcW w:w="178" w:type="pct"/>
          </w:tcPr>
          <w:p w:rsidR="00445BBD" w:rsidRPr="006520EC" w:rsidRDefault="004A0897" w:rsidP="004A089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</w:t>
            </w:r>
          </w:p>
        </w:tc>
        <w:tc>
          <w:tcPr>
            <w:tcW w:w="170" w:type="pct"/>
          </w:tcPr>
          <w:p w:rsidR="00445BBD" w:rsidRPr="006520EC" w:rsidRDefault="00445BBD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4" w:type="pct"/>
          </w:tcPr>
          <w:p w:rsidR="00445BBD" w:rsidRPr="006520EC" w:rsidRDefault="004A0897" w:rsidP="004A089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264" w:type="pct"/>
          </w:tcPr>
          <w:p w:rsidR="00445BBD" w:rsidRPr="006520EC" w:rsidRDefault="00445BBD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5" w:type="pct"/>
            <w:shd w:val="clear" w:color="auto" w:fill="auto"/>
          </w:tcPr>
          <w:p w:rsidR="00445BBD" w:rsidRPr="006520EC" w:rsidRDefault="0096236E" w:rsidP="0096236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</w:t>
            </w:r>
          </w:p>
        </w:tc>
        <w:tc>
          <w:tcPr>
            <w:tcW w:w="244" w:type="pct"/>
            <w:shd w:val="clear" w:color="auto" w:fill="auto"/>
          </w:tcPr>
          <w:p w:rsidR="00445BBD" w:rsidRPr="006520EC" w:rsidRDefault="004A0897" w:rsidP="004A089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224" w:type="pct"/>
          </w:tcPr>
          <w:p w:rsidR="00445BBD" w:rsidRPr="006520EC" w:rsidRDefault="0096236E" w:rsidP="004A089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224" w:type="pct"/>
          </w:tcPr>
          <w:p w:rsidR="00445BBD" w:rsidRPr="006520EC" w:rsidRDefault="00445BBD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4" w:type="pct"/>
          </w:tcPr>
          <w:p w:rsidR="00445BBD" w:rsidRPr="006520EC" w:rsidRDefault="004A0897" w:rsidP="004A089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64" w:type="pct"/>
          </w:tcPr>
          <w:p w:rsidR="00445BBD" w:rsidRPr="006520EC" w:rsidRDefault="00445BBD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97" w:type="pct"/>
          </w:tcPr>
          <w:p w:rsidR="00445BBD" w:rsidRPr="006520EC" w:rsidRDefault="00445BBD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216BD9" w:rsidRPr="006520EC" w:rsidTr="00216BD9">
        <w:tc>
          <w:tcPr>
            <w:tcW w:w="1158" w:type="pct"/>
          </w:tcPr>
          <w:p w:rsidR="00445BBD" w:rsidRPr="006520EC" w:rsidRDefault="00445BBD" w:rsidP="00C2074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520EC">
              <w:rPr>
                <w:rFonts w:ascii="Times New Roman" w:hAnsi="Times New Roman" w:cs="Times New Roman"/>
                <w:bCs/>
              </w:rPr>
              <w:t>Форма итогового контроля</w:t>
            </w:r>
          </w:p>
        </w:tc>
        <w:tc>
          <w:tcPr>
            <w:tcW w:w="1499" w:type="pct"/>
            <w:gridSpan w:val="6"/>
            <w:shd w:val="clear" w:color="auto" w:fill="auto"/>
          </w:tcPr>
          <w:p w:rsidR="00445BBD" w:rsidRPr="006520EC" w:rsidRDefault="00921E8A" w:rsidP="00C2074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Защита КП, экзамен</w:t>
            </w:r>
          </w:p>
        </w:tc>
        <w:tc>
          <w:tcPr>
            <w:tcW w:w="1746" w:type="pct"/>
            <w:gridSpan w:val="6"/>
            <w:shd w:val="clear" w:color="auto" w:fill="auto"/>
          </w:tcPr>
          <w:p w:rsidR="00445BBD" w:rsidRPr="006520EC" w:rsidRDefault="00921E8A" w:rsidP="00C2074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Защита КП, экзамен</w:t>
            </w:r>
          </w:p>
        </w:tc>
        <w:tc>
          <w:tcPr>
            <w:tcW w:w="597" w:type="pct"/>
            <w:shd w:val="clear" w:color="auto" w:fill="auto"/>
          </w:tcPr>
          <w:p w:rsidR="00445BBD" w:rsidRPr="006520EC" w:rsidRDefault="00445BBD" w:rsidP="00C2074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45BBD" w:rsidRDefault="00445BBD" w:rsidP="00B26D1B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i/>
        </w:rPr>
      </w:pPr>
    </w:p>
    <w:p w:rsidR="00B26D1B" w:rsidRDefault="00B26D1B" w:rsidP="00B26D1B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i/>
        </w:rPr>
      </w:pPr>
    </w:p>
    <w:p w:rsidR="00B26D1B" w:rsidRDefault="00B26D1B" w:rsidP="00B26D1B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i/>
        </w:rPr>
      </w:pPr>
    </w:p>
    <w:p w:rsidR="00B26D1B" w:rsidRDefault="00B26D1B" w:rsidP="00B26D1B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i/>
        </w:rPr>
      </w:pPr>
    </w:p>
    <w:p w:rsidR="00B26D1B" w:rsidRPr="00E32809" w:rsidRDefault="00B26D1B" w:rsidP="00B26D1B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i/>
        </w:rPr>
      </w:pPr>
    </w:p>
    <w:p w:rsidR="00BF51BD" w:rsidRDefault="00BF51BD" w:rsidP="00C2074E">
      <w:pPr>
        <w:suppressAutoHyphens/>
        <w:spacing w:after="0" w:line="240" w:lineRule="auto"/>
        <w:ind w:firstLine="567"/>
        <w:rPr>
          <w:rFonts w:ascii="Times New Roman" w:hAnsi="Times New Roman" w:cs="Times New Roman"/>
        </w:rPr>
      </w:pPr>
    </w:p>
    <w:p w:rsidR="00921E8A" w:rsidRDefault="00921E8A" w:rsidP="00C2074E">
      <w:pPr>
        <w:suppressAutoHyphens/>
        <w:spacing w:after="0" w:line="240" w:lineRule="auto"/>
        <w:ind w:firstLine="567"/>
        <w:rPr>
          <w:rFonts w:ascii="Times New Roman" w:hAnsi="Times New Roman" w:cs="Times New Roman"/>
        </w:rPr>
      </w:pPr>
    </w:p>
    <w:p w:rsidR="00921E8A" w:rsidRDefault="00921E8A" w:rsidP="00C2074E">
      <w:pPr>
        <w:suppressAutoHyphens/>
        <w:spacing w:after="0" w:line="240" w:lineRule="auto"/>
        <w:ind w:firstLine="567"/>
        <w:rPr>
          <w:rFonts w:ascii="Times New Roman" w:hAnsi="Times New Roman" w:cs="Times New Roman"/>
        </w:rPr>
      </w:pPr>
    </w:p>
    <w:p w:rsidR="00921E8A" w:rsidRDefault="00921E8A" w:rsidP="00C2074E">
      <w:pPr>
        <w:suppressAutoHyphens/>
        <w:spacing w:after="0" w:line="240" w:lineRule="auto"/>
        <w:ind w:firstLine="567"/>
        <w:rPr>
          <w:rFonts w:ascii="Times New Roman" w:hAnsi="Times New Roman" w:cs="Times New Roman"/>
        </w:rPr>
      </w:pPr>
    </w:p>
    <w:p w:rsidR="00921E8A" w:rsidRDefault="00921E8A" w:rsidP="00C2074E">
      <w:pPr>
        <w:suppressAutoHyphens/>
        <w:spacing w:after="0" w:line="240" w:lineRule="auto"/>
        <w:ind w:firstLine="567"/>
        <w:rPr>
          <w:rFonts w:ascii="Times New Roman" w:hAnsi="Times New Roman" w:cs="Times New Roman"/>
        </w:rPr>
      </w:pPr>
    </w:p>
    <w:p w:rsidR="00921E8A" w:rsidRDefault="00921E8A" w:rsidP="00C2074E">
      <w:pPr>
        <w:suppressAutoHyphens/>
        <w:spacing w:after="0" w:line="240" w:lineRule="auto"/>
        <w:ind w:firstLine="567"/>
        <w:rPr>
          <w:rFonts w:ascii="Times New Roman" w:hAnsi="Times New Roman" w:cs="Times New Roman"/>
        </w:rPr>
      </w:pPr>
    </w:p>
    <w:p w:rsidR="00B26D1B" w:rsidRPr="00B26D1B" w:rsidRDefault="00B26D1B" w:rsidP="00C2074E">
      <w:pPr>
        <w:suppressAutoHyphens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B26D1B">
        <w:rPr>
          <w:rFonts w:ascii="Times New Roman" w:hAnsi="Times New Roman" w:cs="Times New Roman"/>
          <w:sz w:val="28"/>
          <w:szCs w:val="28"/>
        </w:rPr>
        <w:t>Семестр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B26D1B">
        <w:rPr>
          <w:rFonts w:ascii="Times New Roman" w:hAnsi="Times New Roman" w:cs="Times New Roman"/>
          <w:sz w:val="28"/>
          <w:szCs w:val="28"/>
        </w:rPr>
        <w:t xml:space="preserve"> </w:t>
      </w:r>
      <w:r w:rsidR="00B431B9">
        <w:rPr>
          <w:rFonts w:ascii="Times New Roman" w:hAnsi="Times New Roman" w:cs="Times New Roman"/>
          <w:sz w:val="28"/>
          <w:szCs w:val="28"/>
        </w:rPr>
        <w:t>6-ОФО; 7</w:t>
      </w:r>
      <w:r>
        <w:rPr>
          <w:rFonts w:ascii="Times New Roman" w:hAnsi="Times New Roman" w:cs="Times New Roman"/>
          <w:sz w:val="28"/>
          <w:szCs w:val="28"/>
        </w:rPr>
        <w:t>-ЗФО</w:t>
      </w:r>
    </w:p>
    <w:p w:rsidR="00700623" w:rsidRDefault="00700623" w:rsidP="00C2074E">
      <w:pPr>
        <w:suppressAutoHyphens/>
        <w:spacing w:after="0" w:line="240" w:lineRule="auto"/>
        <w:ind w:firstLine="567"/>
        <w:rPr>
          <w:rFonts w:ascii="Times New Roman" w:hAnsi="Times New Roman" w:cs="Times New Roman"/>
        </w:rPr>
      </w:pPr>
    </w:p>
    <w:tbl>
      <w:tblPr>
        <w:tblW w:w="12481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53"/>
        <w:gridCol w:w="765"/>
        <w:gridCol w:w="436"/>
        <w:gridCol w:w="436"/>
        <w:gridCol w:w="316"/>
        <w:gridCol w:w="536"/>
        <w:gridCol w:w="486"/>
        <w:gridCol w:w="716"/>
        <w:gridCol w:w="419"/>
        <w:gridCol w:w="416"/>
        <w:gridCol w:w="416"/>
        <w:gridCol w:w="536"/>
        <w:gridCol w:w="655"/>
        <w:gridCol w:w="1545"/>
        <w:gridCol w:w="1536"/>
        <w:gridCol w:w="1536"/>
        <w:gridCol w:w="1536"/>
        <w:gridCol w:w="1536"/>
        <w:gridCol w:w="1536"/>
        <w:gridCol w:w="1536"/>
        <w:gridCol w:w="1536"/>
        <w:gridCol w:w="1536"/>
        <w:gridCol w:w="1536"/>
        <w:gridCol w:w="1551"/>
      </w:tblGrid>
      <w:tr w:rsidR="001000FA" w:rsidRPr="00E32809" w:rsidTr="00B27138">
        <w:trPr>
          <w:gridAfter w:val="10"/>
          <w:wAfter w:w="3053" w:type="pct"/>
          <w:cantSplit/>
        </w:trPr>
        <w:tc>
          <w:tcPr>
            <w:tcW w:w="445" w:type="pct"/>
            <w:vMerge w:val="restart"/>
            <w:vAlign w:val="center"/>
          </w:tcPr>
          <w:p w:rsidR="00700623" w:rsidRPr="00E32809" w:rsidRDefault="00700623" w:rsidP="008240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2809">
              <w:rPr>
                <w:rFonts w:ascii="Times New Roman" w:hAnsi="Times New Roman" w:cs="Times New Roman"/>
                <w:sz w:val="28"/>
                <w:szCs w:val="28"/>
              </w:rPr>
              <w:t>Наименования тем (разделов, модулей)</w:t>
            </w:r>
          </w:p>
        </w:tc>
        <w:tc>
          <w:tcPr>
            <w:tcW w:w="1197" w:type="pct"/>
            <w:gridSpan w:val="12"/>
          </w:tcPr>
          <w:p w:rsidR="00700623" w:rsidRPr="00E32809" w:rsidRDefault="00700623" w:rsidP="008240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2809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305" w:type="pct"/>
            <w:vMerge w:val="restart"/>
          </w:tcPr>
          <w:p w:rsidR="00700623" w:rsidRPr="00E32809" w:rsidRDefault="00700623" w:rsidP="008240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2809">
              <w:rPr>
                <w:rFonts w:ascii="Times New Roman" w:hAnsi="Times New Roman" w:cs="Times New Roman"/>
              </w:rPr>
              <w:t>Формы текущего контроля</w:t>
            </w:r>
          </w:p>
        </w:tc>
      </w:tr>
      <w:tr w:rsidR="001000FA" w:rsidRPr="00E32809" w:rsidTr="00B27138">
        <w:trPr>
          <w:gridAfter w:val="10"/>
          <w:wAfter w:w="3053" w:type="pct"/>
          <w:cantSplit/>
        </w:trPr>
        <w:tc>
          <w:tcPr>
            <w:tcW w:w="445" w:type="pct"/>
            <w:vMerge/>
          </w:tcPr>
          <w:p w:rsidR="00700623" w:rsidRPr="00E32809" w:rsidRDefault="00700623" w:rsidP="008240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" w:type="pct"/>
            <w:gridSpan w:val="6"/>
          </w:tcPr>
          <w:p w:rsidR="00700623" w:rsidRPr="00E32809" w:rsidRDefault="00700623" w:rsidP="008240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2809">
              <w:rPr>
                <w:rFonts w:ascii="Times New Roman" w:hAnsi="Times New Roman" w:cs="Times New Roman"/>
              </w:rPr>
              <w:t>очная форма</w:t>
            </w:r>
          </w:p>
        </w:tc>
        <w:tc>
          <w:tcPr>
            <w:tcW w:w="627" w:type="pct"/>
            <w:gridSpan w:val="6"/>
          </w:tcPr>
          <w:p w:rsidR="00700623" w:rsidRPr="00E32809" w:rsidRDefault="00700623" w:rsidP="008240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2809">
              <w:rPr>
                <w:rFonts w:ascii="Times New Roman" w:hAnsi="Times New Roman" w:cs="Times New Roman"/>
              </w:rPr>
              <w:t>заочная форма</w:t>
            </w:r>
          </w:p>
        </w:tc>
        <w:tc>
          <w:tcPr>
            <w:tcW w:w="305" w:type="pct"/>
            <w:vMerge/>
          </w:tcPr>
          <w:p w:rsidR="00700623" w:rsidRPr="00E32809" w:rsidRDefault="00700623" w:rsidP="008240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00FA" w:rsidRPr="00E32809" w:rsidTr="00B27138">
        <w:trPr>
          <w:gridAfter w:val="10"/>
          <w:wAfter w:w="3053" w:type="pct"/>
          <w:cantSplit/>
        </w:trPr>
        <w:tc>
          <w:tcPr>
            <w:tcW w:w="445" w:type="pct"/>
            <w:vMerge/>
          </w:tcPr>
          <w:p w:rsidR="00700623" w:rsidRPr="00E32809" w:rsidRDefault="00700623" w:rsidP="008240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" w:type="pct"/>
            <w:vMerge w:val="restart"/>
            <w:shd w:val="clear" w:color="auto" w:fill="auto"/>
          </w:tcPr>
          <w:p w:rsidR="00700623" w:rsidRPr="00E32809" w:rsidRDefault="00700623" w:rsidP="008240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280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17" w:type="pct"/>
            <w:gridSpan w:val="5"/>
            <w:shd w:val="clear" w:color="auto" w:fill="auto"/>
          </w:tcPr>
          <w:p w:rsidR="00700623" w:rsidRPr="00E32809" w:rsidRDefault="00700623" w:rsidP="008240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2809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41" w:type="pct"/>
            <w:vMerge w:val="restart"/>
            <w:shd w:val="clear" w:color="auto" w:fill="auto"/>
          </w:tcPr>
          <w:p w:rsidR="00700623" w:rsidRPr="00E32809" w:rsidRDefault="00700623" w:rsidP="008240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280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86" w:type="pct"/>
            <w:gridSpan w:val="5"/>
            <w:shd w:val="clear" w:color="auto" w:fill="auto"/>
          </w:tcPr>
          <w:p w:rsidR="00700623" w:rsidRPr="00E32809" w:rsidRDefault="00700623" w:rsidP="008240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2809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305" w:type="pct"/>
            <w:vMerge/>
            <w:shd w:val="clear" w:color="auto" w:fill="auto"/>
          </w:tcPr>
          <w:p w:rsidR="00700623" w:rsidRPr="00E32809" w:rsidRDefault="00700623" w:rsidP="008240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00FA" w:rsidRPr="00E32809" w:rsidTr="00B27138">
        <w:trPr>
          <w:gridAfter w:val="10"/>
          <w:wAfter w:w="3053" w:type="pct"/>
          <w:cantSplit/>
        </w:trPr>
        <w:tc>
          <w:tcPr>
            <w:tcW w:w="445" w:type="pct"/>
            <w:vMerge/>
          </w:tcPr>
          <w:p w:rsidR="00700623" w:rsidRPr="00E32809" w:rsidRDefault="00700623" w:rsidP="008240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" w:type="pct"/>
            <w:vMerge/>
            <w:shd w:val="clear" w:color="auto" w:fill="auto"/>
          </w:tcPr>
          <w:p w:rsidR="00700623" w:rsidRPr="00E32809" w:rsidRDefault="00700623" w:rsidP="008240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" w:type="pct"/>
            <w:shd w:val="clear" w:color="auto" w:fill="auto"/>
          </w:tcPr>
          <w:p w:rsidR="00700623" w:rsidRPr="00E32809" w:rsidRDefault="00700623" w:rsidP="008240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2809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66" w:type="pct"/>
          </w:tcPr>
          <w:p w:rsidR="00700623" w:rsidRPr="00E32809" w:rsidRDefault="00700623" w:rsidP="008240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2809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62" w:type="pct"/>
          </w:tcPr>
          <w:p w:rsidR="00700623" w:rsidRPr="00E32809" w:rsidRDefault="00700623" w:rsidP="008240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2809"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106" w:type="pct"/>
          </w:tcPr>
          <w:p w:rsidR="00700623" w:rsidRPr="00E32809" w:rsidRDefault="00700623" w:rsidP="008240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2809">
              <w:rPr>
                <w:rFonts w:ascii="Times New Roman" w:hAnsi="Times New Roman" w:cs="Times New Roman"/>
              </w:rPr>
              <w:t>лаб</w:t>
            </w:r>
          </w:p>
        </w:tc>
        <w:tc>
          <w:tcPr>
            <w:tcW w:w="96" w:type="pct"/>
          </w:tcPr>
          <w:p w:rsidR="00700623" w:rsidRPr="00E32809" w:rsidRDefault="00700623" w:rsidP="008240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2809">
              <w:rPr>
                <w:rFonts w:ascii="Times New Roman" w:hAnsi="Times New Roman" w:cs="Times New Roman"/>
              </w:rPr>
              <w:t>СР</w:t>
            </w:r>
          </w:p>
        </w:tc>
        <w:tc>
          <w:tcPr>
            <w:tcW w:w="141" w:type="pct"/>
            <w:vMerge/>
            <w:shd w:val="clear" w:color="auto" w:fill="auto"/>
          </w:tcPr>
          <w:p w:rsidR="00700623" w:rsidRPr="00E32809" w:rsidRDefault="00700623" w:rsidP="008240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" w:type="pct"/>
            <w:shd w:val="clear" w:color="auto" w:fill="auto"/>
          </w:tcPr>
          <w:p w:rsidR="00700623" w:rsidRPr="00E32809" w:rsidRDefault="00700623" w:rsidP="008240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2809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82" w:type="pct"/>
          </w:tcPr>
          <w:p w:rsidR="00700623" w:rsidRPr="00E32809" w:rsidRDefault="00700623" w:rsidP="008240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2809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82" w:type="pct"/>
          </w:tcPr>
          <w:p w:rsidR="00700623" w:rsidRPr="00E32809" w:rsidRDefault="00700623" w:rsidP="008240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2809"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106" w:type="pct"/>
          </w:tcPr>
          <w:p w:rsidR="00700623" w:rsidRPr="00E32809" w:rsidRDefault="00700623" w:rsidP="008240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2809">
              <w:rPr>
                <w:rFonts w:ascii="Times New Roman" w:hAnsi="Times New Roman" w:cs="Times New Roman"/>
              </w:rPr>
              <w:t>лаб</w:t>
            </w:r>
          </w:p>
        </w:tc>
        <w:tc>
          <w:tcPr>
            <w:tcW w:w="131" w:type="pct"/>
          </w:tcPr>
          <w:p w:rsidR="00700623" w:rsidRPr="00E32809" w:rsidRDefault="00700623" w:rsidP="008240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2809">
              <w:rPr>
                <w:rFonts w:ascii="Times New Roman" w:hAnsi="Times New Roman" w:cs="Times New Roman"/>
              </w:rPr>
              <w:t>СР</w:t>
            </w:r>
          </w:p>
        </w:tc>
        <w:tc>
          <w:tcPr>
            <w:tcW w:w="305" w:type="pct"/>
            <w:vMerge/>
          </w:tcPr>
          <w:p w:rsidR="00700623" w:rsidRPr="00E32809" w:rsidRDefault="00700623" w:rsidP="008240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00FA" w:rsidRPr="00E32809" w:rsidTr="00B27138">
        <w:trPr>
          <w:gridAfter w:val="10"/>
          <w:wAfter w:w="3053" w:type="pct"/>
        </w:trPr>
        <w:tc>
          <w:tcPr>
            <w:tcW w:w="445" w:type="pct"/>
          </w:tcPr>
          <w:p w:rsidR="00700623" w:rsidRPr="00E32809" w:rsidRDefault="00700623" w:rsidP="008240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2809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53" w:type="pct"/>
            <w:shd w:val="clear" w:color="auto" w:fill="auto"/>
          </w:tcPr>
          <w:p w:rsidR="00700623" w:rsidRPr="00E32809" w:rsidRDefault="00700623" w:rsidP="008240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2809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86" w:type="pct"/>
            <w:shd w:val="clear" w:color="auto" w:fill="auto"/>
          </w:tcPr>
          <w:p w:rsidR="00700623" w:rsidRPr="00E32809" w:rsidRDefault="00700623" w:rsidP="008240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2809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66" w:type="pct"/>
          </w:tcPr>
          <w:p w:rsidR="00700623" w:rsidRPr="00E32809" w:rsidRDefault="00700623" w:rsidP="008240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2809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62" w:type="pct"/>
          </w:tcPr>
          <w:p w:rsidR="00700623" w:rsidRPr="00E32809" w:rsidRDefault="00700623" w:rsidP="008240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2809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06" w:type="pct"/>
          </w:tcPr>
          <w:p w:rsidR="00700623" w:rsidRPr="00E32809" w:rsidRDefault="00700623" w:rsidP="008240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2809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96" w:type="pct"/>
          </w:tcPr>
          <w:p w:rsidR="00700623" w:rsidRPr="00E32809" w:rsidRDefault="00700623" w:rsidP="008240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2809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141" w:type="pct"/>
            <w:shd w:val="clear" w:color="auto" w:fill="auto"/>
          </w:tcPr>
          <w:p w:rsidR="00700623" w:rsidRPr="00E32809" w:rsidRDefault="00700623" w:rsidP="008240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2809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85" w:type="pct"/>
            <w:shd w:val="clear" w:color="auto" w:fill="auto"/>
          </w:tcPr>
          <w:p w:rsidR="00700623" w:rsidRPr="00E32809" w:rsidRDefault="00700623" w:rsidP="008240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2809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82" w:type="pct"/>
          </w:tcPr>
          <w:p w:rsidR="00700623" w:rsidRPr="00E32809" w:rsidRDefault="00700623" w:rsidP="008240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2809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82" w:type="pct"/>
          </w:tcPr>
          <w:p w:rsidR="00700623" w:rsidRPr="00E32809" w:rsidRDefault="00700623" w:rsidP="008240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2809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106" w:type="pct"/>
          </w:tcPr>
          <w:p w:rsidR="00700623" w:rsidRPr="00E32809" w:rsidRDefault="00700623" w:rsidP="008240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2809"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131" w:type="pct"/>
          </w:tcPr>
          <w:p w:rsidR="00700623" w:rsidRPr="00E32809" w:rsidRDefault="00700623" w:rsidP="008240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2809"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305" w:type="pct"/>
          </w:tcPr>
          <w:p w:rsidR="00700623" w:rsidRPr="00E32809" w:rsidRDefault="00700623" w:rsidP="008240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2809">
              <w:rPr>
                <w:rFonts w:ascii="Times New Roman" w:hAnsi="Times New Roman" w:cs="Times New Roman"/>
                <w:bCs/>
                <w:sz w:val="20"/>
                <w:szCs w:val="20"/>
              </w:rPr>
              <w:t>14</w:t>
            </w:r>
          </w:p>
        </w:tc>
      </w:tr>
      <w:tr w:rsidR="00700623" w:rsidRPr="00E32809" w:rsidTr="00B27138">
        <w:trPr>
          <w:gridAfter w:val="10"/>
          <w:wAfter w:w="3053" w:type="pct"/>
        </w:trPr>
        <w:tc>
          <w:tcPr>
            <w:tcW w:w="1947" w:type="pct"/>
            <w:gridSpan w:val="14"/>
          </w:tcPr>
          <w:p w:rsidR="00700623" w:rsidRPr="00E32809" w:rsidRDefault="00700623" w:rsidP="009213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Раздел 1. </w:t>
            </w:r>
            <w:r w:rsidR="0092132B">
              <w:rPr>
                <w:rFonts w:ascii="Times New Roman" w:hAnsi="Times New Roman" w:cs="Times New Roman"/>
                <w:sz w:val="28"/>
                <w:szCs w:val="28"/>
              </w:rPr>
              <w:t>Технология сварки конструкционных материалов</w:t>
            </w:r>
          </w:p>
        </w:tc>
      </w:tr>
      <w:tr w:rsidR="001000FA" w:rsidRPr="006520EC" w:rsidTr="00B27138">
        <w:trPr>
          <w:gridAfter w:val="10"/>
          <w:wAfter w:w="3053" w:type="pct"/>
        </w:trPr>
        <w:tc>
          <w:tcPr>
            <w:tcW w:w="445" w:type="pct"/>
          </w:tcPr>
          <w:p w:rsidR="00700623" w:rsidRPr="006520EC" w:rsidRDefault="00700623" w:rsidP="0092132B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6520EC">
              <w:rPr>
                <w:rFonts w:ascii="Times New Roman" w:hAnsi="Times New Roman" w:cs="Times New Roman"/>
                <w:bCs/>
              </w:rPr>
              <w:t xml:space="preserve">Тема 1. </w:t>
            </w:r>
            <w:r w:rsidR="0092132B">
              <w:rPr>
                <w:rFonts w:ascii="Times New Roman" w:hAnsi="Times New Roman" w:cs="Times New Roman"/>
                <w:bCs/>
              </w:rPr>
              <w:t>Сварочные материалы.</w:t>
            </w:r>
          </w:p>
        </w:tc>
        <w:tc>
          <w:tcPr>
            <w:tcW w:w="153" w:type="pct"/>
            <w:shd w:val="clear" w:color="auto" w:fill="auto"/>
          </w:tcPr>
          <w:p w:rsidR="00700623" w:rsidRPr="006520EC" w:rsidRDefault="00700623" w:rsidP="00824045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" w:type="pct"/>
            <w:shd w:val="clear" w:color="auto" w:fill="auto"/>
          </w:tcPr>
          <w:p w:rsidR="00700623" w:rsidRPr="006520EC" w:rsidRDefault="0092132B" w:rsidP="008240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6" w:type="pct"/>
          </w:tcPr>
          <w:p w:rsidR="00700623" w:rsidRPr="006520EC" w:rsidRDefault="0092132B" w:rsidP="009213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" w:type="pct"/>
          </w:tcPr>
          <w:p w:rsidR="00700623" w:rsidRPr="006520EC" w:rsidRDefault="00700623" w:rsidP="00824045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" w:type="pct"/>
          </w:tcPr>
          <w:p w:rsidR="00700623" w:rsidRPr="006520EC" w:rsidRDefault="0092132B" w:rsidP="009213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6" w:type="pct"/>
          </w:tcPr>
          <w:p w:rsidR="00700623" w:rsidRPr="006520EC" w:rsidRDefault="00700623" w:rsidP="00824045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" w:type="pct"/>
            <w:shd w:val="clear" w:color="auto" w:fill="auto"/>
          </w:tcPr>
          <w:p w:rsidR="00700623" w:rsidRPr="006520EC" w:rsidRDefault="00700623" w:rsidP="00824045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" w:type="pct"/>
            <w:shd w:val="clear" w:color="auto" w:fill="auto"/>
          </w:tcPr>
          <w:p w:rsidR="00700623" w:rsidRPr="006520EC" w:rsidRDefault="00B27138" w:rsidP="008240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2" w:type="pct"/>
          </w:tcPr>
          <w:p w:rsidR="00700623" w:rsidRPr="006520EC" w:rsidRDefault="00B27138" w:rsidP="00B271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2" w:type="pct"/>
          </w:tcPr>
          <w:p w:rsidR="00700623" w:rsidRPr="006520EC" w:rsidRDefault="00700623" w:rsidP="00824045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" w:type="pct"/>
          </w:tcPr>
          <w:p w:rsidR="00700623" w:rsidRPr="006520EC" w:rsidRDefault="00B27138" w:rsidP="00B271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1" w:type="pct"/>
          </w:tcPr>
          <w:p w:rsidR="00700623" w:rsidRPr="006520EC" w:rsidRDefault="00700623" w:rsidP="00824045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5" w:type="pct"/>
          </w:tcPr>
          <w:p w:rsidR="00700623" w:rsidRPr="006520EC" w:rsidRDefault="00B27138" w:rsidP="00824045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Проверка лабораторных работ и заданий по практической работе.</w:t>
            </w:r>
          </w:p>
        </w:tc>
      </w:tr>
      <w:tr w:rsidR="00B27138" w:rsidRPr="006520EC" w:rsidTr="00B27138">
        <w:trPr>
          <w:gridAfter w:val="10"/>
          <w:wAfter w:w="3053" w:type="pct"/>
        </w:trPr>
        <w:tc>
          <w:tcPr>
            <w:tcW w:w="445" w:type="pct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6520EC">
              <w:rPr>
                <w:rFonts w:ascii="Times New Roman" w:hAnsi="Times New Roman" w:cs="Times New Roman"/>
                <w:bCs/>
              </w:rPr>
              <w:t>Тема 2.</w:t>
            </w:r>
            <w:r>
              <w:rPr>
                <w:rFonts w:ascii="Times New Roman" w:hAnsi="Times New Roman" w:cs="Times New Roman"/>
                <w:bCs/>
              </w:rPr>
              <w:t xml:space="preserve"> Источники питания и аппаратура для дуговой сварки.</w:t>
            </w:r>
            <w:r w:rsidRPr="006520EC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153" w:type="pct"/>
            <w:shd w:val="clear" w:color="auto" w:fill="auto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" w:type="pct"/>
            <w:shd w:val="clear" w:color="auto" w:fill="auto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" w:type="pct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" w:type="pct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" w:type="pct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6" w:type="pct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" w:type="pct"/>
            <w:shd w:val="clear" w:color="auto" w:fill="auto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" w:type="pct"/>
            <w:shd w:val="clear" w:color="auto" w:fill="auto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2" w:type="pct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2" w:type="pct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" w:type="pct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1" w:type="pct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5" w:type="pct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Проверка лабораторных работ и заданий по практической работе.</w:t>
            </w:r>
          </w:p>
        </w:tc>
      </w:tr>
      <w:tr w:rsidR="00B27138" w:rsidRPr="006520EC" w:rsidTr="00B27138">
        <w:trPr>
          <w:gridAfter w:val="10"/>
          <w:wAfter w:w="3053" w:type="pct"/>
        </w:trPr>
        <w:tc>
          <w:tcPr>
            <w:tcW w:w="445" w:type="pct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520EC">
              <w:rPr>
                <w:rFonts w:ascii="Times New Roman" w:hAnsi="Times New Roman" w:cs="Times New Roman"/>
                <w:bCs/>
              </w:rPr>
              <w:t>Тема</w:t>
            </w:r>
            <w:r>
              <w:rPr>
                <w:rFonts w:ascii="Times New Roman" w:hAnsi="Times New Roman" w:cs="Times New Roman"/>
                <w:bCs/>
              </w:rPr>
              <w:t xml:space="preserve"> 3. Сварочное оборудование и сборочно-сварочные технологические приспособления.</w:t>
            </w:r>
          </w:p>
        </w:tc>
        <w:tc>
          <w:tcPr>
            <w:tcW w:w="153" w:type="pct"/>
            <w:shd w:val="clear" w:color="auto" w:fill="auto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" w:type="pct"/>
            <w:shd w:val="clear" w:color="auto" w:fill="auto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" w:type="pct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" w:type="pct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" w:type="pct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" w:type="pct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" w:type="pct"/>
            <w:shd w:val="clear" w:color="auto" w:fill="auto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" w:type="pct"/>
            <w:shd w:val="clear" w:color="auto" w:fill="auto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2" w:type="pct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2" w:type="pct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" w:type="pct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1" w:type="pct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5" w:type="pct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7138" w:rsidRPr="006520EC" w:rsidTr="00B27138">
        <w:trPr>
          <w:gridAfter w:val="10"/>
          <w:wAfter w:w="3053" w:type="pct"/>
        </w:trPr>
        <w:tc>
          <w:tcPr>
            <w:tcW w:w="445" w:type="pct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520EC">
              <w:rPr>
                <w:rFonts w:ascii="Times New Roman" w:hAnsi="Times New Roman" w:cs="Times New Roman"/>
                <w:bCs/>
              </w:rPr>
              <w:t>Тема</w:t>
            </w:r>
            <w:r>
              <w:rPr>
                <w:rFonts w:ascii="Times New Roman" w:hAnsi="Times New Roman" w:cs="Times New Roman"/>
                <w:bCs/>
              </w:rPr>
              <w:t xml:space="preserve"> 4. Технология сварки среднеуглеродистых и высокоуглеродистых сталей. </w:t>
            </w:r>
          </w:p>
        </w:tc>
        <w:tc>
          <w:tcPr>
            <w:tcW w:w="153" w:type="pct"/>
            <w:shd w:val="clear" w:color="auto" w:fill="auto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" w:type="pct"/>
            <w:shd w:val="clear" w:color="auto" w:fill="auto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" w:type="pct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" w:type="pct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" w:type="pct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6" w:type="pct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" w:type="pct"/>
            <w:shd w:val="clear" w:color="auto" w:fill="auto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" w:type="pct"/>
            <w:shd w:val="clear" w:color="auto" w:fill="auto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2" w:type="pct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2" w:type="pct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" w:type="pct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1" w:type="pct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5" w:type="pct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Проверка лабораторных работ и заданий по практической работе</w:t>
            </w:r>
          </w:p>
        </w:tc>
      </w:tr>
      <w:tr w:rsidR="00B27138" w:rsidRPr="006520EC" w:rsidTr="00B27138">
        <w:trPr>
          <w:gridAfter w:val="10"/>
          <w:wAfter w:w="3053" w:type="pct"/>
        </w:trPr>
        <w:tc>
          <w:tcPr>
            <w:tcW w:w="445" w:type="pct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520EC">
              <w:rPr>
                <w:rFonts w:ascii="Times New Roman" w:hAnsi="Times New Roman" w:cs="Times New Roman"/>
                <w:bCs/>
              </w:rPr>
              <w:t>Тема</w:t>
            </w:r>
            <w:r>
              <w:rPr>
                <w:rFonts w:ascii="Times New Roman" w:hAnsi="Times New Roman" w:cs="Times New Roman"/>
                <w:bCs/>
              </w:rPr>
              <w:t xml:space="preserve"> 5. Среднелегированные стали и особенности их сварки. </w:t>
            </w:r>
          </w:p>
        </w:tc>
        <w:tc>
          <w:tcPr>
            <w:tcW w:w="153" w:type="pct"/>
            <w:shd w:val="clear" w:color="auto" w:fill="auto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" w:type="pct"/>
            <w:shd w:val="clear" w:color="auto" w:fill="auto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" w:type="pct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" w:type="pct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" w:type="pct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" w:type="pct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" w:type="pct"/>
            <w:shd w:val="clear" w:color="auto" w:fill="auto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" w:type="pct"/>
            <w:shd w:val="clear" w:color="auto" w:fill="auto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2" w:type="pct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2" w:type="pct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" w:type="pct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1" w:type="pct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5" w:type="pct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7138" w:rsidRPr="006520EC" w:rsidTr="00B27138">
        <w:trPr>
          <w:gridAfter w:val="10"/>
          <w:wAfter w:w="3053" w:type="pct"/>
        </w:trPr>
        <w:tc>
          <w:tcPr>
            <w:tcW w:w="445" w:type="pct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520EC">
              <w:rPr>
                <w:rFonts w:ascii="Times New Roman" w:hAnsi="Times New Roman" w:cs="Times New Roman"/>
                <w:bCs/>
              </w:rPr>
              <w:t>Тема</w:t>
            </w:r>
            <w:r>
              <w:rPr>
                <w:rFonts w:ascii="Times New Roman" w:hAnsi="Times New Roman" w:cs="Times New Roman"/>
                <w:bCs/>
              </w:rPr>
              <w:t xml:space="preserve"> 6. Технология сварки среднелегированных сталей.</w:t>
            </w:r>
          </w:p>
        </w:tc>
        <w:tc>
          <w:tcPr>
            <w:tcW w:w="153" w:type="pct"/>
            <w:shd w:val="clear" w:color="auto" w:fill="auto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" w:type="pct"/>
            <w:shd w:val="clear" w:color="auto" w:fill="auto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6" w:type="pct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" w:type="pct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" w:type="pct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6" w:type="pct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" w:type="pct"/>
            <w:shd w:val="clear" w:color="auto" w:fill="auto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" w:type="pct"/>
            <w:shd w:val="clear" w:color="auto" w:fill="auto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2" w:type="pct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2" w:type="pct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" w:type="pct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1" w:type="pct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5" w:type="pct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Проверка лабораторных работ и заданий по практической работе</w:t>
            </w:r>
          </w:p>
        </w:tc>
      </w:tr>
      <w:tr w:rsidR="00B27138" w:rsidRPr="006520EC" w:rsidTr="00B27138">
        <w:trPr>
          <w:gridAfter w:val="10"/>
          <w:wAfter w:w="3053" w:type="pct"/>
        </w:trPr>
        <w:tc>
          <w:tcPr>
            <w:tcW w:w="445" w:type="pct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520EC">
              <w:rPr>
                <w:rFonts w:ascii="Times New Roman" w:hAnsi="Times New Roman" w:cs="Times New Roman"/>
                <w:bCs/>
              </w:rPr>
              <w:t>Тема</w:t>
            </w:r>
            <w:r>
              <w:rPr>
                <w:rFonts w:ascii="Times New Roman" w:hAnsi="Times New Roman" w:cs="Times New Roman"/>
                <w:bCs/>
              </w:rPr>
              <w:t xml:space="preserve"> 7. Высоколегированные стали. Особенности сварки высоколегированных сталей. </w:t>
            </w:r>
          </w:p>
        </w:tc>
        <w:tc>
          <w:tcPr>
            <w:tcW w:w="153" w:type="pct"/>
            <w:shd w:val="clear" w:color="auto" w:fill="auto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" w:type="pct"/>
            <w:shd w:val="clear" w:color="auto" w:fill="auto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" w:type="pct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" w:type="pct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" w:type="pct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" w:type="pct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" w:type="pct"/>
            <w:shd w:val="clear" w:color="auto" w:fill="auto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" w:type="pct"/>
            <w:shd w:val="clear" w:color="auto" w:fill="auto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2" w:type="pct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2" w:type="pct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" w:type="pct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1" w:type="pct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5" w:type="pct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7138" w:rsidRPr="006520EC" w:rsidTr="00B27138">
        <w:trPr>
          <w:gridAfter w:val="10"/>
          <w:wAfter w:w="3053" w:type="pct"/>
        </w:trPr>
        <w:tc>
          <w:tcPr>
            <w:tcW w:w="445" w:type="pct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520EC">
              <w:rPr>
                <w:rFonts w:ascii="Times New Roman" w:hAnsi="Times New Roman" w:cs="Times New Roman"/>
                <w:bCs/>
              </w:rPr>
              <w:t>Тема</w:t>
            </w:r>
            <w:r>
              <w:rPr>
                <w:rFonts w:ascii="Times New Roman" w:hAnsi="Times New Roman" w:cs="Times New Roman"/>
                <w:bCs/>
              </w:rPr>
              <w:t xml:space="preserve"> 8. Технология сварки высоколегированных сталей и сплавов различных групп. </w:t>
            </w:r>
          </w:p>
        </w:tc>
        <w:tc>
          <w:tcPr>
            <w:tcW w:w="153" w:type="pct"/>
            <w:shd w:val="clear" w:color="auto" w:fill="auto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" w:type="pct"/>
            <w:shd w:val="clear" w:color="auto" w:fill="auto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6" w:type="pct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" w:type="pct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" w:type="pct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6" w:type="pct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" w:type="pct"/>
            <w:shd w:val="clear" w:color="auto" w:fill="auto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" w:type="pct"/>
            <w:shd w:val="clear" w:color="auto" w:fill="auto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2" w:type="pct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" w:type="pct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" w:type="pct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" w:type="pct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5" w:type="pct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Проверка лабораторных работ и заданий по практической работе.</w:t>
            </w:r>
          </w:p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7138" w:rsidRPr="006520EC" w:rsidTr="00B27138">
        <w:trPr>
          <w:gridAfter w:val="10"/>
          <w:wAfter w:w="3053" w:type="pct"/>
        </w:trPr>
        <w:tc>
          <w:tcPr>
            <w:tcW w:w="445" w:type="pct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520EC">
              <w:rPr>
                <w:rFonts w:ascii="Times New Roman" w:hAnsi="Times New Roman" w:cs="Times New Roman"/>
                <w:bCs/>
              </w:rPr>
              <w:t>Тема</w:t>
            </w:r>
            <w:r>
              <w:rPr>
                <w:rFonts w:ascii="Times New Roman" w:hAnsi="Times New Roman" w:cs="Times New Roman"/>
                <w:bCs/>
              </w:rPr>
              <w:t xml:space="preserve"> 9. Технология сварки меди и его сплавов </w:t>
            </w:r>
          </w:p>
        </w:tc>
        <w:tc>
          <w:tcPr>
            <w:tcW w:w="153" w:type="pct"/>
            <w:shd w:val="clear" w:color="auto" w:fill="auto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" w:type="pct"/>
            <w:shd w:val="clear" w:color="auto" w:fill="auto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" w:type="pct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" w:type="pct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" w:type="pct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" w:type="pct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" w:type="pct"/>
            <w:shd w:val="clear" w:color="auto" w:fill="auto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" w:type="pct"/>
            <w:shd w:val="clear" w:color="auto" w:fill="auto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2" w:type="pct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2" w:type="pct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" w:type="pct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1" w:type="pct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5" w:type="pct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7138" w:rsidRPr="006520EC" w:rsidTr="00B27138">
        <w:trPr>
          <w:gridAfter w:val="10"/>
          <w:wAfter w:w="3053" w:type="pct"/>
        </w:trPr>
        <w:tc>
          <w:tcPr>
            <w:tcW w:w="445" w:type="pct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520EC">
              <w:rPr>
                <w:rFonts w:ascii="Times New Roman" w:hAnsi="Times New Roman" w:cs="Times New Roman"/>
                <w:bCs/>
              </w:rPr>
              <w:t>Тема</w:t>
            </w:r>
            <w:r>
              <w:rPr>
                <w:rFonts w:ascii="Times New Roman" w:hAnsi="Times New Roman" w:cs="Times New Roman"/>
                <w:bCs/>
              </w:rPr>
              <w:t xml:space="preserve"> 10. Технология сварки алюминия и его сплавов</w:t>
            </w:r>
          </w:p>
        </w:tc>
        <w:tc>
          <w:tcPr>
            <w:tcW w:w="153" w:type="pct"/>
            <w:shd w:val="clear" w:color="auto" w:fill="auto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" w:type="pct"/>
            <w:shd w:val="clear" w:color="auto" w:fill="auto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" w:type="pct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" w:type="pct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" w:type="pct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" w:type="pct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" w:type="pct"/>
            <w:shd w:val="clear" w:color="auto" w:fill="auto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" w:type="pct"/>
            <w:shd w:val="clear" w:color="auto" w:fill="auto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2" w:type="pct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2" w:type="pct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" w:type="pct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1" w:type="pct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5" w:type="pct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7138" w:rsidRPr="006520EC" w:rsidTr="00B27138">
        <w:trPr>
          <w:gridAfter w:val="10"/>
          <w:wAfter w:w="3053" w:type="pct"/>
        </w:trPr>
        <w:tc>
          <w:tcPr>
            <w:tcW w:w="445" w:type="pct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520EC">
              <w:rPr>
                <w:rFonts w:ascii="Times New Roman" w:hAnsi="Times New Roman" w:cs="Times New Roman"/>
                <w:bCs/>
              </w:rPr>
              <w:t>Тема</w:t>
            </w:r>
            <w:r>
              <w:rPr>
                <w:rFonts w:ascii="Times New Roman" w:hAnsi="Times New Roman" w:cs="Times New Roman"/>
                <w:bCs/>
              </w:rPr>
              <w:t xml:space="preserve"> 11. Технология сварки титана и его сплавов.</w:t>
            </w:r>
          </w:p>
        </w:tc>
        <w:tc>
          <w:tcPr>
            <w:tcW w:w="153" w:type="pct"/>
            <w:shd w:val="clear" w:color="auto" w:fill="auto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" w:type="pct"/>
            <w:shd w:val="clear" w:color="auto" w:fill="auto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" w:type="pct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" w:type="pct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" w:type="pct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" w:type="pct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" w:type="pct"/>
            <w:shd w:val="clear" w:color="auto" w:fill="auto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" w:type="pct"/>
            <w:shd w:val="clear" w:color="auto" w:fill="auto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2" w:type="pct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2" w:type="pct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" w:type="pct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1" w:type="pct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5" w:type="pct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7138" w:rsidRPr="006520EC" w:rsidTr="00B27138">
        <w:trPr>
          <w:gridAfter w:val="10"/>
          <w:wAfter w:w="3053" w:type="pct"/>
        </w:trPr>
        <w:tc>
          <w:tcPr>
            <w:tcW w:w="445" w:type="pct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6520EC">
              <w:rPr>
                <w:rFonts w:ascii="Times New Roman" w:hAnsi="Times New Roman" w:cs="Times New Roman"/>
                <w:b/>
                <w:bCs/>
              </w:rPr>
              <w:lastRenderedPageBreak/>
              <w:t>Всего часов</w:t>
            </w:r>
          </w:p>
        </w:tc>
        <w:tc>
          <w:tcPr>
            <w:tcW w:w="153" w:type="pct"/>
            <w:shd w:val="clear" w:color="auto" w:fill="auto"/>
          </w:tcPr>
          <w:p w:rsidR="00B27138" w:rsidRPr="006520EC" w:rsidRDefault="0096236E" w:rsidP="0096236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56</w:t>
            </w:r>
          </w:p>
        </w:tc>
        <w:tc>
          <w:tcPr>
            <w:tcW w:w="86" w:type="pct"/>
            <w:shd w:val="clear" w:color="auto" w:fill="auto"/>
          </w:tcPr>
          <w:p w:rsidR="00B27138" w:rsidRPr="006520EC" w:rsidRDefault="0096236E" w:rsidP="00B271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</w:t>
            </w:r>
          </w:p>
        </w:tc>
        <w:tc>
          <w:tcPr>
            <w:tcW w:w="66" w:type="pct"/>
          </w:tcPr>
          <w:p w:rsidR="00B27138" w:rsidRPr="006520EC" w:rsidRDefault="0096236E" w:rsidP="0096236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62" w:type="pct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6" w:type="pct"/>
          </w:tcPr>
          <w:p w:rsidR="00B27138" w:rsidRPr="006520EC" w:rsidRDefault="0096236E" w:rsidP="0096236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96" w:type="pct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" w:type="pct"/>
            <w:shd w:val="clear" w:color="auto" w:fill="auto"/>
          </w:tcPr>
          <w:p w:rsidR="00B27138" w:rsidRPr="006520EC" w:rsidRDefault="009269C8" w:rsidP="009269C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85" w:type="pct"/>
            <w:shd w:val="clear" w:color="auto" w:fill="auto"/>
          </w:tcPr>
          <w:p w:rsidR="00B27138" w:rsidRPr="006520EC" w:rsidRDefault="009269C8" w:rsidP="009269C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82" w:type="pct"/>
          </w:tcPr>
          <w:p w:rsidR="00B27138" w:rsidRPr="006520EC" w:rsidRDefault="009269C8" w:rsidP="009269C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82" w:type="pct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6" w:type="pct"/>
          </w:tcPr>
          <w:p w:rsidR="00B27138" w:rsidRPr="006520EC" w:rsidRDefault="009269C8" w:rsidP="009269C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31" w:type="pct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5" w:type="pct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7138" w:rsidRPr="006520EC" w:rsidTr="00B27138">
        <w:tc>
          <w:tcPr>
            <w:tcW w:w="445" w:type="pct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520EC">
              <w:rPr>
                <w:rFonts w:ascii="Times New Roman" w:hAnsi="Times New Roman" w:cs="Times New Roman"/>
                <w:bCs/>
              </w:rPr>
              <w:t>Форма итогового контроля</w:t>
            </w:r>
          </w:p>
        </w:tc>
        <w:tc>
          <w:tcPr>
            <w:tcW w:w="570" w:type="pct"/>
            <w:gridSpan w:val="6"/>
            <w:shd w:val="clear" w:color="auto" w:fill="auto"/>
          </w:tcPr>
          <w:p w:rsidR="00B27138" w:rsidRPr="006520EC" w:rsidRDefault="009269C8" w:rsidP="00B271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Защита РГР</w:t>
            </w:r>
            <w:r w:rsidR="00B27138">
              <w:rPr>
                <w:rFonts w:ascii="Times New Roman" w:hAnsi="Times New Roman" w:cs="Times New Roman"/>
              </w:rPr>
              <w:t>, экзамен</w:t>
            </w:r>
          </w:p>
        </w:tc>
        <w:tc>
          <w:tcPr>
            <w:tcW w:w="627" w:type="pct"/>
            <w:gridSpan w:val="6"/>
            <w:shd w:val="clear" w:color="auto" w:fill="auto"/>
          </w:tcPr>
          <w:p w:rsidR="00B27138" w:rsidRPr="006520EC" w:rsidRDefault="009269C8" w:rsidP="00B271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Защита РГР</w:t>
            </w:r>
            <w:r w:rsidR="00B27138">
              <w:rPr>
                <w:rFonts w:ascii="Times New Roman" w:hAnsi="Times New Roman" w:cs="Times New Roman"/>
              </w:rPr>
              <w:t>, экзамен</w:t>
            </w:r>
          </w:p>
        </w:tc>
        <w:tc>
          <w:tcPr>
            <w:tcW w:w="305" w:type="pct"/>
            <w:shd w:val="clear" w:color="auto" w:fill="auto"/>
          </w:tcPr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5" w:type="pct"/>
          </w:tcPr>
          <w:p w:rsidR="00B27138" w:rsidRPr="006520EC" w:rsidRDefault="00B27138" w:rsidP="00B27138"/>
        </w:tc>
        <w:tc>
          <w:tcPr>
            <w:tcW w:w="305" w:type="pct"/>
          </w:tcPr>
          <w:p w:rsidR="00B27138" w:rsidRPr="006520EC" w:rsidRDefault="00B27138" w:rsidP="00B27138"/>
        </w:tc>
        <w:tc>
          <w:tcPr>
            <w:tcW w:w="305" w:type="pct"/>
          </w:tcPr>
          <w:p w:rsidR="00B27138" w:rsidRPr="006520EC" w:rsidRDefault="00B27138" w:rsidP="00B27138"/>
        </w:tc>
        <w:tc>
          <w:tcPr>
            <w:tcW w:w="305" w:type="pct"/>
          </w:tcPr>
          <w:p w:rsidR="00B27138" w:rsidRPr="006520EC" w:rsidRDefault="00B27138" w:rsidP="00B27138"/>
        </w:tc>
        <w:tc>
          <w:tcPr>
            <w:tcW w:w="305" w:type="pct"/>
          </w:tcPr>
          <w:p w:rsidR="00B27138" w:rsidRPr="006520EC" w:rsidRDefault="00B27138" w:rsidP="00B27138"/>
        </w:tc>
        <w:tc>
          <w:tcPr>
            <w:tcW w:w="305" w:type="pct"/>
          </w:tcPr>
          <w:p w:rsidR="00B27138" w:rsidRPr="006520EC" w:rsidRDefault="00B27138" w:rsidP="00B27138"/>
        </w:tc>
        <w:tc>
          <w:tcPr>
            <w:tcW w:w="305" w:type="pct"/>
          </w:tcPr>
          <w:p w:rsidR="00B27138" w:rsidRPr="006520EC" w:rsidRDefault="00B27138" w:rsidP="00B27138"/>
        </w:tc>
        <w:tc>
          <w:tcPr>
            <w:tcW w:w="305" w:type="pct"/>
          </w:tcPr>
          <w:p w:rsidR="00B27138" w:rsidRPr="006520EC" w:rsidRDefault="00B27138" w:rsidP="00B27138"/>
        </w:tc>
        <w:tc>
          <w:tcPr>
            <w:tcW w:w="305" w:type="pct"/>
          </w:tcPr>
          <w:p w:rsidR="00B27138" w:rsidRPr="006520EC" w:rsidRDefault="00B27138" w:rsidP="00B27138"/>
        </w:tc>
        <w:tc>
          <w:tcPr>
            <w:tcW w:w="305" w:type="pct"/>
          </w:tcPr>
          <w:p w:rsidR="00B27138" w:rsidRDefault="00B27138" w:rsidP="00B2713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Проверка</w:t>
            </w:r>
          </w:p>
          <w:p w:rsidR="00B27138" w:rsidRPr="006520EC" w:rsidRDefault="00B27138" w:rsidP="00B2713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заданий по практике</w:t>
            </w:r>
          </w:p>
        </w:tc>
      </w:tr>
    </w:tbl>
    <w:p w:rsidR="00700623" w:rsidRPr="00E32809" w:rsidRDefault="00700623" w:rsidP="00700623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i/>
        </w:rPr>
      </w:pPr>
      <w:r w:rsidRPr="00E32809">
        <w:rPr>
          <w:rFonts w:ascii="Times New Roman" w:hAnsi="Times New Roman" w:cs="Times New Roman"/>
          <w:i/>
        </w:rPr>
        <w:t>Л –лекции</w:t>
      </w:r>
      <w:r>
        <w:rPr>
          <w:rFonts w:ascii="Times New Roman" w:hAnsi="Times New Roman" w:cs="Times New Roman"/>
          <w:i/>
        </w:rPr>
        <w:t xml:space="preserve">. </w:t>
      </w:r>
      <w:r w:rsidRPr="00E32809">
        <w:rPr>
          <w:rFonts w:ascii="Times New Roman" w:hAnsi="Times New Roman" w:cs="Times New Roman"/>
          <w:i/>
        </w:rPr>
        <w:t>П - практические занятия</w:t>
      </w:r>
      <w:r>
        <w:rPr>
          <w:rFonts w:ascii="Times New Roman" w:hAnsi="Times New Roman" w:cs="Times New Roman"/>
          <w:i/>
        </w:rPr>
        <w:t xml:space="preserve">. </w:t>
      </w:r>
      <w:r w:rsidRPr="00E32809">
        <w:rPr>
          <w:rFonts w:ascii="Times New Roman" w:hAnsi="Times New Roman" w:cs="Times New Roman"/>
          <w:i/>
        </w:rPr>
        <w:t>С - семинарские занятия</w:t>
      </w:r>
      <w:r>
        <w:rPr>
          <w:rFonts w:ascii="Times New Roman" w:hAnsi="Times New Roman" w:cs="Times New Roman"/>
          <w:i/>
        </w:rPr>
        <w:t>.</w:t>
      </w:r>
      <w:r w:rsidRPr="00E32809">
        <w:rPr>
          <w:rFonts w:ascii="Times New Roman" w:hAnsi="Times New Roman" w:cs="Times New Roman"/>
          <w:i/>
        </w:rPr>
        <w:t xml:space="preserve"> </w:t>
      </w:r>
    </w:p>
    <w:p w:rsidR="00700623" w:rsidRPr="00E32809" w:rsidRDefault="00700623" w:rsidP="00700623">
      <w:pPr>
        <w:suppressAutoHyphens/>
        <w:spacing w:after="0" w:line="240" w:lineRule="auto"/>
        <w:ind w:firstLine="567"/>
        <w:rPr>
          <w:rFonts w:ascii="Times New Roman" w:hAnsi="Times New Roman" w:cs="Times New Roman"/>
          <w:i/>
        </w:rPr>
      </w:pPr>
      <w:r w:rsidRPr="00E32809">
        <w:rPr>
          <w:rFonts w:ascii="Times New Roman" w:hAnsi="Times New Roman" w:cs="Times New Roman"/>
          <w:i/>
        </w:rPr>
        <w:t>Лаб. - лабораторные занятия</w:t>
      </w:r>
      <w:r>
        <w:rPr>
          <w:rFonts w:ascii="Times New Roman" w:hAnsi="Times New Roman" w:cs="Times New Roman"/>
          <w:i/>
        </w:rPr>
        <w:t>.</w:t>
      </w:r>
      <w:r w:rsidRPr="00E32809">
        <w:rPr>
          <w:rFonts w:ascii="Times New Roman" w:hAnsi="Times New Roman" w:cs="Times New Roman"/>
          <w:i/>
        </w:rPr>
        <w:t xml:space="preserve"> СР - самостоятельная работа</w:t>
      </w:r>
    </w:p>
    <w:p w:rsidR="00700623" w:rsidRDefault="00700623" w:rsidP="00700623">
      <w:pPr>
        <w:suppressAutoHyphens/>
        <w:spacing w:after="0" w:line="240" w:lineRule="auto"/>
        <w:ind w:firstLine="567"/>
        <w:rPr>
          <w:rFonts w:ascii="Times New Roman" w:hAnsi="Times New Roman" w:cs="Times New Roman"/>
        </w:rPr>
      </w:pPr>
    </w:p>
    <w:p w:rsidR="00700623" w:rsidRDefault="00700623" w:rsidP="00C2074E">
      <w:pPr>
        <w:suppressAutoHyphens/>
        <w:spacing w:after="0" w:line="240" w:lineRule="auto"/>
        <w:ind w:firstLine="567"/>
        <w:rPr>
          <w:rFonts w:ascii="Times New Roman" w:hAnsi="Times New Roman" w:cs="Times New Roman"/>
        </w:rPr>
      </w:pPr>
    </w:p>
    <w:p w:rsidR="00921E8A" w:rsidRDefault="00921E8A" w:rsidP="00C2074E">
      <w:pPr>
        <w:suppressAutoHyphens/>
        <w:spacing w:after="0" w:line="240" w:lineRule="auto"/>
        <w:ind w:firstLine="567"/>
        <w:rPr>
          <w:rFonts w:ascii="Times New Roman" w:hAnsi="Times New Roman" w:cs="Times New Roman"/>
        </w:rPr>
      </w:pPr>
    </w:p>
    <w:p w:rsidR="00921E8A" w:rsidRPr="00921E8A" w:rsidRDefault="00921E8A" w:rsidP="00C2074E">
      <w:pPr>
        <w:suppressAutoHyphens/>
        <w:spacing w:after="0" w:line="240" w:lineRule="auto"/>
        <w:ind w:firstLine="567"/>
        <w:rPr>
          <w:rFonts w:ascii="Times New Roman" w:hAnsi="Times New Roman" w:cs="Times New Roman"/>
        </w:rPr>
      </w:pPr>
    </w:p>
    <w:p w:rsidR="00EE2AC8" w:rsidRPr="00E32809" w:rsidRDefault="00EE2AC8" w:rsidP="00093FF3">
      <w:pPr>
        <w:pStyle w:val="a3"/>
        <w:numPr>
          <w:ilvl w:val="0"/>
          <w:numId w:val="3"/>
        </w:num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2809">
        <w:rPr>
          <w:rFonts w:ascii="Times New Roman" w:hAnsi="Times New Roman" w:cs="Times New Roman"/>
          <w:b/>
          <w:sz w:val="28"/>
          <w:szCs w:val="28"/>
        </w:rPr>
        <w:t>Перечень учебно-методического обеспечения для самостоятельной работы студентов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32"/>
        <w:gridCol w:w="3250"/>
        <w:gridCol w:w="1636"/>
        <w:gridCol w:w="1474"/>
        <w:gridCol w:w="2946"/>
      </w:tblGrid>
      <w:tr w:rsidR="00061EBB" w:rsidRPr="00E32809" w:rsidTr="005C74D5">
        <w:trPr>
          <w:trHeight w:val="705"/>
        </w:trPr>
        <w:tc>
          <w:tcPr>
            <w:tcW w:w="410" w:type="pct"/>
            <w:vAlign w:val="center"/>
          </w:tcPr>
          <w:p w:rsidR="00061EBB" w:rsidRPr="00E32809" w:rsidRDefault="00061EBB" w:rsidP="005C74D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80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603" w:type="pct"/>
            <w:vAlign w:val="center"/>
          </w:tcPr>
          <w:p w:rsidR="00061EBB" w:rsidRPr="00E32809" w:rsidRDefault="00061EBB" w:rsidP="005C74D5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809">
              <w:rPr>
                <w:rFonts w:ascii="Times New Roman" w:hAnsi="Times New Roman" w:cs="Times New Roman"/>
                <w:sz w:val="24"/>
                <w:szCs w:val="24"/>
              </w:rPr>
              <w:t>Наименование тем и вопросы, выносимые на самостоятельную работу</w:t>
            </w:r>
          </w:p>
        </w:tc>
        <w:tc>
          <w:tcPr>
            <w:tcW w:w="807" w:type="pct"/>
            <w:vAlign w:val="center"/>
          </w:tcPr>
          <w:p w:rsidR="00061EBB" w:rsidRPr="00E32809" w:rsidRDefault="00061EBB" w:rsidP="005C74D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809">
              <w:rPr>
                <w:rFonts w:ascii="Times New Roman" w:hAnsi="Times New Roman" w:cs="Times New Roman"/>
                <w:sz w:val="24"/>
                <w:szCs w:val="24"/>
              </w:rPr>
              <w:t>Форма отчетности</w:t>
            </w:r>
          </w:p>
        </w:tc>
        <w:tc>
          <w:tcPr>
            <w:tcW w:w="727" w:type="pct"/>
            <w:vAlign w:val="center"/>
          </w:tcPr>
          <w:p w:rsidR="00061EBB" w:rsidRPr="00E32809" w:rsidRDefault="00061EBB" w:rsidP="005C74D5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80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Количество </w:t>
            </w:r>
            <w:r w:rsidRPr="00E32809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часов</w:t>
            </w:r>
          </w:p>
        </w:tc>
        <w:tc>
          <w:tcPr>
            <w:tcW w:w="1453" w:type="pct"/>
            <w:vAlign w:val="center"/>
          </w:tcPr>
          <w:p w:rsidR="00061EBB" w:rsidRPr="00E32809" w:rsidRDefault="00061EBB" w:rsidP="005C74D5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E3280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Рекомендуемая литература</w:t>
            </w:r>
          </w:p>
        </w:tc>
      </w:tr>
      <w:tr w:rsidR="00380BCD" w:rsidRPr="00E32809" w:rsidTr="00945F27">
        <w:trPr>
          <w:trHeight w:val="201"/>
        </w:trPr>
        <w:tc>
          <w:tcPr>
            <w:tcW w:w="410" w:type="pct"/>
            <w:vAlign w:val="center"/>
          </w:tcPr>
          <w:p w:rsidR="00380BCD" w:rsidRPr="00E32809" w:rsidRDefault="00380BCD" w:rsidP="00380BC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8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3" w:type="pct"/>
            <w:vAlign w:val="center"/>
          </w:tcPr>
          <w:p w:rsidR="00380BCD" w:rsidRPr="00A655F3" w:rsidRDefault="00380BCD" w:rsidP="00380BCD">
            <w:pPr>
              <w:rPr>
                <w:color w:val="000000"/>
                <w:spacing w:val="-7"/>
                <w:sz w:val="28"/>
                <w:szCs w:val="28"/>
              </w:rPr>
            </w:pPr>
            <w:r w:rsidRPr="00AC0877">
              <w:rPr>
                <w:sz w:val="28"/>
                <w:szCs w:val="28"/>
              </w:rPr>
              <w:t>Техника ручной дуговой сварки покрытыми электродами</w:t>
            </w:r>
          </w:p>
        </w:tc>
        <w:tc>
          <w:tcPr>
            <w:tcW w:w="807" w:type="pct"/>
            <w:vAlign w:val="center"/>
          </w:tcPr>
          <w:p w:rsidR="00380BCD" w:rsidRPr="00E32809" w:rsidRDefault="00380BCD" w:rsidP="00380BC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Конспект, устный опрос</w:t>
            </w:r>
          </w:p>
        </w:tc>
        <w:tc>
          <w:tcPr>
            <w:tcW w:w="727" w:type="pct"/>
            <w:vAlign w:val="center"/>
          </w:tcPr>
          <w:p w:rsidR="00380BCD" w:rsidRPr="00A655F3" w:rsidRDefault="00380BCD" w:rsidP="00380BCD">
            <w:pPr>
              <w:shd w:val="clear" w:color="auto" w:fill="FFFFFF"/>
              <w:spacing w:before="7" w:line="278" w:lineRule="exact"/>
              <w:jc w:val="center"/>
              <w:rPr>
                <w:color w:val="000000"/>
                <w:spacing w:val="-8"/>
                <w:sz w:val="28"/>
                <w:szCs w:val="28"/>
              </w:rPr>
            </w:pPr>
            <w:r w:rsidRPr="00A655F3">
              <w:rPr>
                <w:color w:val="000000"/>
                <w:spacing w:val="-8"/>
                <w:sz w:val="28"/>
                <w:szCs w:val="28"/>
              </w:rPr>
              <w:t>2</w:t>
            </w:r>
          </w:p>
        </w:tc>
        <w:tc>
          <w:tcPr>
            <w:tcW w:w="1453" w:type="pct"/>
          </w:tcPr>
          <w:p w:rsidR="00380BCD" w:rsidRDefault="009F0636" w:rsidP="00380BC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Основная № 1</w:t>
            </w:r>
          </w:p>
          <w:p w:rsidR="009F0636" w:rsidRPr="00E32809" w:rsidRDefault="009F0636" w:rsidP="00380BC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Дополнительная №1</w:t>
            </w:r>
          </w:p>
        </w:tc>
      </w:tr>
      <w:tr w:rsidR="00380BCD" w:rsidRPr="00E32809" w:rsidTr="00945F27">
        <w:trPr>
          <w:trHeight w:val="282"/>
        </w:trPr>
        <w:tc>
          <w:tcPr>
            <w:tcW w:w="410" w:type="pct"/>
            <w:vAlign w:val="center"/>
          </w:tcPr>
          <w:p w:rsidR="00380BCD" w:rsidRPr="00E32809" w:rsidRDefault="00380BCD" w:rsidP="00380BC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8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3" w:type="pct"/>
            <w:vAlign w:val="center"/>
          </w:tcPr>
          <w:p w:rsidR="00380BCD" w:rsidRPr="00A655F3" w:rsidRDefault="00380BCD" w:rsidP="00380BCD">
            <w:pPr>
              <w:shd w:val="clear" w:color="auto" w:fill="FFFFFF"/>
              <w:rPr>
                <w:sz w:val="28"/>
                <w:szCs w:val="28"/>
              </w:rPr>
            </w:pPr>
            <w:r w:rsidRPr="00AC0877">
              <w:rPr>
                <w:sz w:val="28"/>
                <w:szCs w:val="28"/>
              </w:rPr>
              <w:t>Приемы и последовательность сварки швов и заполнения разделки</w:t>
            </w:r>
          </w:p>
        </w:tc>
        <w:tc>
          <w:tcPr>
            <w:tcW w:w="807" w:type="pct"/>
            <w:vAlign w:val="center"/>
          </w:tcPr>
          <w:p w:rsidR="00380BCD" w:rsidRPr="00E32809" w:rsidRDefault="00380BCD" w:rsidP="00380BC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Конспект, устный опрос</w:t>
            </w:r>
          </w:p>
        </w:tc>
        <w:tc>
          <w:tcPr>
            <w:tcW w:w="727" w:type="pct"/>
            <w:vAlign w:val="center"/>
          </w:tcPr>
          <w:p w:rsidR="00380BCD" w:rsidRPr="00A655F3" w:rsidRDefault="00380BCD" w:rsidP="00380BCD">
            <w:pPr>
              <w:shd w:val="clear" w:color="auto" w:fill="FFFFFF"/>
              <w:spacing w:before="7" w:line="278" w:lineRule="exact"/>
              <w:jc w:val="center"/>
              <w:rPr>
                <w:color w:val="000000"/>
                <w:spacing w:val="-8"/>
                <w:sz w:val="28"/>
                <w:szCs w:val="28"/>
              </w:rPr>
            </w:pPr>
            <w:r w:rsidRPr="00A655F3">
              <w:rPr>
                <w:color w:val="000000"/>
                <w:spacing w:val="-8"/>
                <w:sz w:val="28"/>
                <w:szCs w:val="28"/>
              </w:rPr>
              <w:t>2</w:t>
            </w:r>
          </w:p>
        </w:tc>
        <w:tc>
          <w:tcPr>
            <w:tcW w:w="1453" w:type="pct"/>
          </w:tcPr>
          <w:p w:rsidR="009F0636" w:rsidRDefault="009F0636" w:rsidP="009F063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Основная № 1</w:t>
            </w:r>
          </w:p>
          <w:p w:rsidR="00380BCD" w:rsidRPr="00E32809" w:rsidRDefault="009F0636" w:rsidP="009F063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Дополнительная №1</w:t>
            </w:r>
          </w:p>
        </w:tc>
      </w:tr>
      <w:tr w:rsidR="00380BCD" w:rsidRPr="00E32809" w:rsidTr="00945F27">
        <w:trPr>
          <w:trHeight w:val="282"/>
        </w:trPr>
        <w:tc>
          <w:tcPr>
            <w:tcW w:w="410" w:type="pct"/>
            <w:vAlign w:val="center"/>
          </w:tcPr>
          <w:p w:rsidR="00380BCD" w:rsidRPr="00E32809" w:rsidRDefault="00380BCD" w:rsidP="00380BC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03" w:type="pct"/>
            <w:vAlign w:val="center"/>
          </w:tcPr>
          <w:p w:rsidR="00380BCD" w:rsidRPr="00A655F3" w:rsidRDefault="00380BCD" w:rsidP="00380BCD">
            <w:pPr>
              <w:shd w:val="clear" w:color="auto" w:fill="FFFFFF"/>
              <w:tabs>
                <w:tab w:val="left" w:pos="426"/>
              </w:tabs>
              <w:rPr>
                <w:bCs/>
                <w:color w:val="000000"/>
                <w:sz w:val="28"/>
                <w:szCs w:val="28"/>
              </w:rPr>
            </w:pPr>
            <w:r w:rsidRPr="00AC0877">
              <w:rPr>
                <w:sz w:val="28"/>
                <w:szCs w:val="28"/>
              </w:rPr>
              <w:t>Техника сварки в различных пространственных положениях</w:t>
            </w:r>
          </w:p>
        </w:tc>
        <w:tc>
          <w:tcPr>
            <w:tcW w:w="807" w:type="pct"/>
            <w:vAlign w:val="center"/>
          </w:tcPr>
          <w:p w:rsidR="00380BCD" w:rsidRPr="00E32809" w:rsidRDefault="00380BCD" w:rsidP="00380BC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Конспект, устный опрос</w:t>
            </w:r>
          </w:p>
        </w:tc>
        <w:tc>
          <w:tcPr>
            <w:tcW w:w="727" w:type="pct"/>
            <w:vAlign w:val="center"/>
          </w:tcPr>
          <w:p w:rsidR="00380BCD" w:rsidRPr="00A655F3" w:rsidRDefault="00380BCD" w:rsidP="00380BCD">
            <w:pPr>
              <w:shd w:val="clear" w:color="auto" w:fill="FFFFFF"/>
              <w:spacing w:before="7" w:line="278" w:lineRule="exact"/>
              <w:jc w:val="center"/>
              <w:rPr>
                <w:color w:val="000000"/>
                <w:spacing w:val="-8"/>
                <w:sz w:val="28"/>
                <w:szCs w:val="28"/>
              </w:rPr>
            </w:pPr>
            <w:r w:rsidRPr="00A655F3">
              <w:rPr>
                <w:color w:val="000000"/>
                <w:spacing w:val="-8"/>
                <w:sz w:val="28"/>
                <w:szCs w:val="28"/>
              </w:rPr>
              <w:t>2</w:t>
            </w:r>
          </w:p>
        </w:tc>
        <w:tc>
          <w:tcPr>
            <w:tcW w:w="1453" w:type="pct"/>
          </w:tcPr>
          <w:p w:rsidR="009F0636" w:rsidRDefault="009F0636" w:rsidP="009F063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Основная № 1</w:t>
            </w:r>
          </w:p>
          <w:p w:rsidR="00380BCD" w:rsidRPr="00E32809" w:rsidRDefault="009F0636" w:rsidP="009F063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Дополнительная №1</w:t>
            </w:r>
          </w:p>
        </w:tc>
      </w:tr>
      <w:tr w:rsidR="00380BCD" w:rsidRPr="00E32809" w:rsidTr="00945F27">
        <w:trPr>
          <w:trHeight w:val="282"/>
        </w:trPr>
        <w:tc>
          <w:tcPr>
            <w:tcW w:w="410" w:type="pct"/>
            <w:vAlign w:val="center"/>
          </w:tcPr>
          <w:p w:rsidR="00380BCD" w:rsidRPr="00E32809" w:rsidRDefault="00380BCD" w:rsidP="00380BC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03" w:type="pct"/>
            <w:vAlign w:val="center"/>
          </w:tcPr>
          <w:p w:rsidR="00380BCD" w:rsidRPr="00A655F3" w:rsidRDefault="00380BCD" w:rsidP="00380BCD">
            <w:pPr>
              <w:shd w:val="clear" w:color="auto" w:fill="FFFFFF"/>
              <w:tabs>
                <w:tab w:val="left" w:pos="426"/>
              </w:tabs>
              <w:rPr>
                <w:bCs/>
                <w:color w:val="000000"/>
                <w:sz w:val="28"/>
                <w:szCs w:val="28"/>
              </w:rPr>
            </w:pPr>
            <w:r w:rsidRPr="00AC0877">
              <w:rPr>
                <w:sz w:val="28"/>
                <w:szCs w:val="28"/>
              </w:rPr>
              <w:t>Техника сварки угольным электродом</w:t>
            </w:r>
          </w:p>
        </w:tc>
        <w:tc>
          <w:tcPr>
            <w:tcW w:w="807" w:type="pct"/>
            <w:vAlign w:val="center"/>
          </w:tcPr>
          <w:p w:rsidR="00380BCD" w:rsidRPr="00E32809" w:rsidRDefault="00380BCD" w:rsidP="00380BC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Конспект, устный опрос</w:t>
            </w:r>
          </w:p>
        </w:tc>
        <w:tc>
          <w:tcPr>
            <w:tcW w:w="727" w:type="pct"/>
            <w:vAlign w:val="center"/>
          </w:tcPr>
          <w:p w:rsidR="00380BCD" w:rsidRPr="00A655F3" w:rsidRDefault="00380BCD" w:rsidP="00380BCD">
            <w:pPr>
              <w:shd w:val="clear" w:color="auto" w:fill="FFFFFF"/>
              <w:spacing w:before="7" w:line="278" w:lineRule="exact"/>
              <w:jc w:val="center"/>
              <w:rPr>
                <w:color w:val="000000"/>
                <w:spacing w:val="-8"/>
                <w:sz w:val="28"/>
                <w:szCs w:val="28"/>
              </w:rPr>
            </w:pPr>
            <w:r w:rsidRPr="00A655F3">
              <w:rPr>
                <w:color w:val="000000"/>
                <w:spacing w:val="-8"/>
                <w:sz w:val="28"/>
                <w:szCs w:val="28"/>
              </w:rPr>
              <w:t>2</w:t>
            </w:r>
          </w:p>
        </w:tc>
        <w:tc>
          <w:tcPr>
            <w:tcW w:w="1453" w:type="pct"/>
          </w:tcPr>
          <w:p w:rsidR="009F0636" w:rsidRDefault="009F0636" w:rsidP="009F063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Основная № 1</w:t>
            </w:r>
          </w:p>
          <w:p w:rsidR="00380BCD" w:rsidRPr="00E32809" w:rsidRDefault="009F0636" w:rsidP="009F063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Дополнительная №1</w:t>
            </w:r>
          </w:p>
        </w:tc>
      </w:tr>
      <w:tr w:rsidR="00380BCD" w:rsidRPr="00E32809" w:rsidTr="00945F27">
        <w:trPr>
          <w:trHeight w:val="282"/>
        </w:trPr>
        <w:tc>
          <w:tcPr>
            <w:tcW w:w="410" w:type="pct"/>
            <w:vAlign w:val="center"/>
          </w:tcPr>
          <w:p w:rsidR="00380BCD" w:rsidRPr="00E32809" w:rsidRDefault="00380BCD" w:rsidP="00380BC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03" w:type="pct"/>
            <w:vAlign w:val="center"/>
          </w:tcPr>
          <w:p w:rsidR="00380BCD" w:rsidRPr="00A655F3" w:rsidRDefault="00380BCD" w:rsidP="00380BCD">
            <w:pPr>
              <w:shd w:val="clear" w:color="auto" w:fill="FFFFFF"/>
              <w:tabs>
                <w:tab w:val="left" w:pos="426"/>
              </w:tabs>
              <w:rPr>
                <w:bCs/>
                <w:color w:val="000000"/>
                <w:sz w:val="28"/>
                <w:szCs w:val="28"/>
              </w:rPr>
            </w:pPr>
            <w:r w:rsidRPr="00AC0877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ехника ручной дуговой сварки</w:t>
            </w:r>
          </w:p>
        </w:tc>
        <w:tc>
          <w:tcPr>
            <w:tcW w:w="807" w:type="pct"/>
            <w:vAlign w:val="center"/>
          </w:tcPr>
          <w:p w:rsidR="00380BCD" w:rsidRPr="00E32809" w:rsidRDefault="00380BCD" w:rsidP="00380BC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Конспект, устный опрос</w:t>
            </w:r>
          </w:p>
        </w:tc>
        <w:tc>
          <w:tcPr>
            <w:tcW w:w="727" w:type="pct"/>
            <w:vAlign w:val="center"/>
          </w:tcPr>
          <w:p w:rsidR="00380BCD" w:rsidRPr="00A655F3" w:rsidRDefault="00380BCD" w:rsidP="00380BCD">
            <w:pPr>
              <w:shd w:val="clear" w:color="auto" w:fill="FFFFFF"/>
              <w:spacing w:before="7" w:line="278" w:lineRule="exact"/>
              <w:jc w:val="center"/>
              <w:rPr>
                <w:color w:val="000000"/>
                <w:spacing w:val="-8"/>
                <w:sz w:val="28"/>
                <w:szCs w:val="28"/>
              </w:rPr>
            </w:pPr>
            <w:r w:rsidRPr="00A655F3">
              <w:rPr>
                <w:color w:val="000000"/>
                <w:spacing w:val="-8"/>
                <w:sz w:val="28"/>
                <w:szCs w:val="28"/>
              </w:rPr>
              <w:t>2</w:t>
            </w:r>
          </w:p>
        </w:tc>
        <w:tc>
          <w:tcPr>
            <w:tcW w:w="1453" w:type="pct"/>
          </w:tcPr>
          <w:p w:rsidR="009F0636" w:rsidRDefault="009F0636" w:rsidP="009F063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Основная № 1</w:t>
            </w:r>
          </w:p>
          <w:p w:rsidR="00380BCD" w:rsidRPr="00E32809" w:rsidRDefault="009F0636" w:rsidP="009F063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Дополнительная №1</w:t>
            </w:r>
          </w:p>
        </w:tc>
      </w:tr>
      <w:tr w:rsidR="00380BCD" w:rsidRPr="00E32809" w:rsidTr="00945F27">
        <w:trPr>
          <w:trHeight w:val="282"/>
        </w:trPr>
        <w:tc>
          <w:tcPr>
            <w:tcW w:w="410" w:type="pct"/>
            <w:vAlign w:val="center"/>
          </w:tcPr>
          <w:p w:rsidR="00380BCD" w:rsidRPr="00E32809" w:rsidRDefault="00380BCD" w:rsidP="00380BC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03" w:type="pct"/>
            <w:vAlign w:val="center"/>
          </w:tcPr>
          <w:p w:rsidR="00380BCD" w:rsidRPr="00A655F3" w:rsidRDefault="00380BCD" w:rsidP="00380BCD">
            <w:pPr>
              <w:rPr>
                <w:color w:val="000000"/>
                <w:spacing w:val="-7"/>
                <w:sz w:val="28"/>
                <w:szCs w:val="28"/>
              </w:rPr>
            </w:pPr>
            <w:r w:rsidRPr="00AC0877">
              <w:rPr>
                <w:sz w:val="28"/>
                <w:szCs w:val="28"/>
              </w:rPr>
              <w:t>Техника автоматической сварки под флюсом</w:t>
            </w:r>
          </w:p>
        </w:tc>
        <w:tc>
          <w:tcPr>
            <w:tcW w:w="807" w:type="pct"/>
            <w:vAlign w:val="center"/>
          </w:tcPr>
          <w:p w:rsidR="00380BCD" w:rsidRPr="00E32809" w:rsidRDefault="00380BCD" w:rsidP="00380BC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Конспект, устный опрос</w:t>
            </w:r>
          </w:p>
        </w:tc>
        <w:tc>
          <w:tcPr>
            <w:tcW w:w="727" w:type="pct"/>
            <w:vAlign w:val="center"/>
          </w:tcPr>
          <w:p w:rsidR="00380BCD" w:rsidRPr="00A655F3" w:rsidRDefault="00380BCD" w:rsidP="00380BCD">
            <w:pPr>
              <w:shd w:val="clear" w:color="auto" w:fill="FFFFFF"/>
              <w:spacing w:before="7" w:line="278" w:lineRule="exact"/>
              <w:jc w:val="center"/>
              <w:rPr>
                <w:color w:val="000000"/>
                <w:spacing w:val="-8"/>
                <w:sz w:val="28"/>
                <w:szCs w:val="28"/>
              </w:rPr>
            </w:pPr>
            <w:r w:rsidRPr="00A655F3">
              <w:rPr>
                <w:color w:val="000000"/>
                <w:spacing w:val="-8"/>
                <w:sz w:val="28"/>
                <w:szCs w:val="28"/>
              </w:rPr>
              <w:t>2</w:t>
            </w:r>
          </w:p>
        </w:tc>
        <w:tc>
          <w:tcPr>
            <w:tcW w:w="1453" w:type="pct"/>
          </w:tcPr>
          <w:p w:rsidR="009F0636" w:rsidRDefault="009F0636" w:rsidP="009F063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Основная № 1</w:t>
            </w:r>
          </w:p>
          <w:p w:rsidR="00380BCD" w:rsidRPr="00E32809" w:rsidRDefault="009F0636" w:rsidP="009F063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Дополнительная №1</w:t>
            </w:r>
          </w:p>
        </w:tc>
      </w:tr>
      <w:tr w:rsidR="00380BCD" w:rsidRPr="00E32809" w:rsidTr="00945F27">
        <w:trPr>
          <w:trHeight w:val="282"/>
        </w:trPr>
        <w:tc>
          <w:tcPr>
            <w:tcW w:w="410" w:type="pct"/>
            <w:vAlign w:val="center"/>
          </w:tcPr>
          <w:p w:rsidR="00380BCD" w:rsidRPr="00E32809" w:rsidRDefault="00380BCD" w:rsidP="00380BC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03" w:type="pct"/>
            <w:vAlign w:val="center"/>
          </w:tcPr>
          <w:p w:rsidR="00380BCD" w:rsidRPr="00A655F3" w:rsidRDefault="00380BCD" w:rsidP="00380BCD">
            <w:pPr>
              <w:rPr>
                <w:color w:val="000000"/>
                <w:spacing w:val="-7"/>
                <w:sz w:val="28"/>
                <w:szCs w:val="28"/>
              </w:rPr>
            </w:pPr>
            <w:r w:rsidRPr="00AC0877">
              <w:rPr>
                <w:sz w:val="28"/>
                <w:szCs w:val="28"/>
              </w:rPr>
              <w:t>Техника сварки в защитных газах неплавящимся электродом</w:t>
            </w:r>
          </w:p>
        </w:tc>
        <w:tc>
          <w:tcPr>
            <w:tcW w:w="807" w:type="pct"/>
            <w:vAlign w:val="center"/>
          </w:tcPr>
          <w:p w:rsidR="00380BCD" w:rsidRPr="00E32809" w:rsidRDefault="00380BCD" w:rsidP="00380BC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Конспект, устный опрос</w:t>
            </w:r>
          </w:p>
        </w:tc>
        <w:tc>
          <w:tcPr>
            <w:tcW w:w="727" w:type="pct"/>
            <w:vAlign w:val="center"/>
          </w:tcPr>
          <w:p w:rsidR="00380BCD" w:rsidRPr="00A655F3" w:rsidRDefault="00380BCD" w:rsidP="00380BCD">
            <w:pPr>
              <w:shd w:val="clear" w:color="auto" w:fill="FFFFFF"/>
              <w:spacing w:before="7" w:line="278" w:lineRule="exact"/>
              <w:jc w:val="center"/>
              <w:rPr>
                <w:color w:val="000000"/>
                <w:spacing w:val="-8"/>
                <w:sz w:val="28"/>
                <w:szCs w:val="28"/>
              </w:rPr>
            </w:pPr>
            <w:r w:rsidRPr="00A655F3">
              <w:rPr>
                <w:color w:val="000000"/>
                <w:spacing w:val="-8"/>
                <w:sz w:val="28"/>
                <w:szCs w:val="28"/>
              </w:rPr>
              <w:t>2</w:t>
            </w:r>
          </w:p>
        </w:tc>
        <w:tc>
          <w:tcPr>
            <w:tcW w:w="1453" w:type="pct"/>
          </w:tcPr>
          <w:p w:rsidR="009F0636" w:rsidRDefault="009F0636" w:rsidP="009F063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Основная № 1</w:t>
            </w:r>
          </w:p>
          <w:p w:rsidR="00380BCD" w:rsidRPr="00E32809" w:rsidRDefault="009F0636" w:rsidP="009F063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Дополнительная №1</w:t>
            </w:r>
          </w:p>
        </w:tc>
      </w:tr>
      <w:tr w:rsidR="00380BCD" w:rsidRPr="00E32809" w:rsidTr="00945F27">
        <w:trPr>
          <w:trHeight w:val="282"/>
        </w:trPr>
        <w:tc>
          <w:tcPr>
            <w:tcW w:w="410" w:type="pct"/>
            <w:vAlign w:val="center"/>
          </w:tcPr>
          <w:p w:rsidR="00380BCD" w:rsidRPr="00E32809" w:rsidRDefault="00380BCD" w:rsidP="00380BC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03" w:type="pct"/>
            <w:vAlign w:val="center"/>
          </w:tcPr>
          <w:p w:rsidR="00380BCD" w:rsidRPr="00A655F3" w:rsidRDefault="00380BCD" w:rsidP="00380BCD">
            <w:pPr>
              <w:rPr>
                <w:color w:val="000000"/>
                <w:spacing w:val="-7"/>
                <w:sz w:val="28"/>
                <w:szCs w:val="28"/>
              </w:rPr>
            </w:pPr>
            <w:r w:rsidRPr="00AC0877">
              <w:rPr>
                <w:sz w:val="28"/>
                <w:szCs w:val="28"/>
              </w:rPr>
              <w:t>Техника сварки в защитных газах плавящимся электродом</w:t>
            </w:r>
          </w:p>
        </w:tc>
        <w:tc>
          <w:tcPr>
            <w:tcW w:w="807" w:type="pct"/>
            <w:vAlign w:val="center"/>
          </w:tcPr>
          <w:p w:rsidR="00380BCD" w:rsidRPr="00E32809" w:rsidRDefault="00380BCD" w:rsidP="00380BC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Конспект, устный опрос</w:t>
            </w:r>
          </w:p>
        </w:tc>
        <w:tc>
          <w:tcPr>
            <w:tcW w:w="727" w:type="pct"/>
            <w:vAlign w:val="center"/>
          </w:tcPr>
          <w:p w:rsidR="00380BCD" w:rsidRPr="00A655F3" w:rsidRDefault="00380BCD" w:rsidP="00380BCD">
            <w:pPr>
              <w:shd w:val="clear" w:color="auto" w:fill="FFFFFF"/>
              <w:spacing w:before="7" w:line="278" w:lineRule="exact"/>
              <w:jc w:val="center"/>
              <w:rPr>
                <w:color w:val="000000"/>
                <w:spacing w:val="-8"/>
                <w:sz w:val="28"/>
                <w:szCs w:val="28"/>
              </w:rPr>
            </w:pPr>
            <w:r w:rsidRPr="00A655F3">
              <w:rPr>
                <w:color w:val="000000"/>
                <w:spacing w:val="-8"/>
                <w:sz w:val="28"/>
                <w:szCs w:val="28"/>
              </w:rPr>
              <w:t>2</w:t>
            </w:r>
          </w:p>
        </w:tc>
        <w:tc>
          <w:tcPr>
            <w:tcW w:w="1453" w:type="pct"/>
          </w:tcPr>
          <w:p w:rsidR="009F0636" w:rsidRDefault="009F0636" w:rsidP="009F063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Основная № 1</w:t>
            </w:r>
          </w:p>
          <w:p w:rsidR="00380BCD" w:rsidRPr="00E32809" w:rsidRDefault="009F0636" w:rsidP="009F063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Дополнительная №1</w:t>
            </w:r>
          </w:p>
        </w:tc>
      </w:tr>
      <w:tr w:rsidR="00380BCD" w:rsidRPr="00E32809" w:rsidTr="00945F27">
        <w:trPr>
          <w:trHeight w:val="282"/>
        </w:trPr>
        <w:tc>
          <w:tcPr>
            <w:tcW w:w="410" w:type="pct"/>
            <w:vAlign w:val="center"/>
          </w:tcPr>
          <w:p w:rsidR="00380BCD" w:rsidRPr="00E32809" w:rsidRDefault="00380BCD" w:rsidP="00380BC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603" w:type="pct"/>
            <w:vAlign w:val="center"/>
          </w:tcPr>
          <w:p w:rsidR="00380BCD" w:rsidRPr="00A655F3" w:rsidRDefault="00380BCD" w:rsidP="00380BCD">
            <w:pPr>
              <w:rPr>
                <w:color w:val="000000"/>
                <w:spacing w:val="-7"/>
                <w:sz w:val="28"/>
                <w:szCs w:val="28"/>
              </w:rPr>
            </w:pPr>
            <w:r w:rsidRPr="00AC0877">
              <w:rPr>
                <w:sz w:val="28"/>
                <w:szCs w:val="28"/>
              </w:rPr>
              <w:t>Техника сварки порошковыми проволоками</w:t>
            </w:r>
          </w:p>
        </w:tc>
        <w:tc>
          <w:tcPr>
            <w:tcW w:w="807" w:type="pct"/>
            <w:vAlign w:val="center"/>
          </w:tcPr>
          <w:p w:rsidR="00380BCD" w:rsidRPr="00E32809" w:rsidRDefault="00380BCD" w:rsidP="00380BC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Конспект, устный опрос</w:t>
            </w:r>
          </w:p>
        </w:tc>
        <w:tc>
          <w:tcPr>
            <w:tcW w:w="727" w:type="pct"/>
            <w:vAlign w:val="center"/>
          </w:tcPr>
          <w:p w:rsidR="00380BCD" w:rsidRPr="00A655F3" w:rsidRDefault="00380BCD" w:rsidP="00380BCD">
            <w:pPr>
              <w:shd w:val="clear" w:color="auto" w:fill="FFFFFF"/>
              <w:spacing w:before="7" w:line="278" w:lineRule="exact"/>
              <w:jc w:val="center"/>
              <w:rPr>
                <w:color w:val="000000"/>
                <w:spacing w:val="-8"/>
                <w:sz w:val="28"/>
                <w:szCs w:val="28"/>
              </w:rPr>
            </w:pPr>
            <w:r w:rsidRPr="00A655F3">
              <w:rPr>
                <w:color w:val="000000"/>
                <w:spacing w:val="-8"/>
                <w:sz w:val="28"/>
                <w:szCs w:val="28"/>
              </w:rPr>
              <w:t>2</w:t>
            </w:r>
          </w:p>
        </w:tc>
        <w:tc>
          <w:tcPr>
            <w:tcW w:w="1453" w:type="pct"/>
          </w:tcPr>
          <w:p w:rsidR="009F0636" w:rsidRDefault="009F0636" w:rsidP="009F063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Основная № 1</w:t>
            </w:r>
          </w:p>
          <w:p w:rsidR="00380BCD" w:rsidRPr="00E32809" w:rsidRDefault="009F0636" w:rsidP="009F063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Дополнительная №1</w:t>
            </w:r>
          </w:p>
        </w:tc>
      </w:tr>
      <w:tr w:rsidR="00380BCD" w:rsidRPr="00E32809" w:rsidTr="00945F27">
        <w:trPr>
          <w:trHeight w:val="282"/>
        </w:trPr>
        <w:tc>
          <w:tcPr>
            <w:tcW w:w="410" w:type="pct"/>
            <w:vAlign w:val="center"/>
          </w:tcPr>
          <w:p w:rsidR="00380BCD" w:rsidRPr="00E32809" w:rsidRDefault="00380BCD" w:rsidP="00380BC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03" w:type="pct"/>
            <w:vAlign w:val="center"/>
          </w:tcPr>
          <w:p w:rsidR="00380BCD" w:rsidRPr="00A655F3" w:rsidRDefault="00380BCD" w:rsidP="00380BCD">
            <w:pPr>
              <w:rPr>
                <w:color w:val="000000"/>
                <w:spacing w:val="-7"/>
                <w:sz w:val="28"/>
                <w:szCs w:val="28"/>
              </w:rPr>
            </w:pPr>
            <w:r w:rsidRPr="00AC0877">
              <w:rPr>
                <w:sz w:val="28"/>
                <w:szCs w:val="28"/>
              </w:rPr>
              <w:t>Техника сварки и резки плазменной струей</w:t>
            </w:r>
          </w:p>
        </w:tc>
        <w:tc>
          <w:tcPr>
            <w:tcW w:w="807" w:type="pct"/>
            <w:vAlign w:val="center"/>
          </w:tcPr>
          <w:p w:rsidR="00380BCD" w:rsidRPr="00E32809" w:rsidRDefault="00380BCD" w:rsidP="00380BC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Конспект, устный опрос</w:t>
            </w:r>
          </w:p>
        </w:tc>
        <w:tc>
          <w:tcPr>
            <w:tcW w:w="727" w:type="pct"/>
            <w:vAlign w:val="center"/>
          </w:tcPr>
          <w:p w:rsidR="00380BCD" w:rsidRPr="00A655F3" w:rsidRDefault="00380BCD" w:rsidP="00380BCD">
            <w:pPr>
              <w:shd w:val="clear" w:color="auto" w:fill="FFFFFF"/>
              <w:spacing w:before="7" w:line="278" w:lineRule="exact"/>
              <w:jc w:val="center"/>
              <w:rPr>
                <w:color w:val="000000"/>
                <w:spacing w:val="-8"/>
                <w:sz w:val="28"/>
                <w:szCs w:val="28"/>
              </w:rPr>
            </w:pPr>
            <w:r w:rsidRPr="00A655F3">
              <w:rPr>
                <w:color w:val="000000"/>
                <w:spacing w:val="-8"/>
                <w:sz w:val="28"/>
                <w:szCs w:val="28"/>
              </w:rPr>
              <w:t>2</w:t>
            </w:r>
          </w:p>
        </w:tc>
        <w:tc>
          <w:tcPr>
            <w:tcW w:w="1453" w:type="pct"/>
          </w:tcPr>
          <w:p w:rsidR="009F0636" w:rsidRDefault="009F0636" w:rsidP="009F063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Основная № 1</w:t>
            </w:r>
          </w:p>
          <w:p w:rsidR="00380BCD" w:rsidRPr="00E32809" w:rsidRDefault="009F0636" w:rsidP="009F063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Дополнительная №1</w:t>
            </w:r>
          </w:p>
        </w:tc>
      </w:tr>
      <w:tr w:rsidR="00380BCD" w:rsidRPr="00E32809" w:rsidTr="00945F27">
        <w:trPr>
          <w:trHeight w:val="282"/>
        </w:trPr>
        <w:tc>
          <w:tcPr>
            <w:tcW w:w="410" w:type="pct"/>
            <w:vAlign w:val="center"/>
          </w:tcPr>
          <w:p w:rsidR="00380BCD" w:rsidRPr="00E32809" w:rsidRDefault="00380BCD" w:rsidP="00380BC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03" w:type="pct"/>
            <w:vAlign w:val="center"/>
          </w:tcPr>
          <w:p w:rsidR="00380BCD" w:rsidRPr="00A655F3" w:rsidRDefault="00380BCD" w:rsidP="00380BCD">
            <w:pPr>
              <w:tabs>
                <w:tab w:val="right" w:pos="567"/>
              </w:tabs>
              <w:rPr>
                <w:sz w:val="28"/>
                <w:szCs w:val="28"/>
              </w:rPr>
            </w:pPr>
            <w:r w:rsidRPr="00AC0877">
              <w:rPr>
                <w:sz w:val="28"/>
                <w:szCs w:val="28"/>
              </w:rPr>
              <w:t>Сущность электрошлаковой сварки</w:t>
            </w:r>
          </w:p>
        </w:tc>
        <w:tc>
          <w:tcPr>
            <w:tcW w:w="807" w:type="pct"/>
            <w:vAlign w:val="center"/>
          </w:tcPr>
          <w:p w:rsidR="00380BCD" w:rsidRPr="00E32809" w:rsidRDefault="00380BCD" w:rsidP="00380BC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Конспект, устный опрос</w:t>
            </w:r>
          </w:p>
        </w:tc>
        <w:tc>
          <w:tcPr>
            <w:tcW w:w="727" w:type="pct"/>
            <w:vAlign w:val="center"/>
          </w:tcPr>
          <w:p w:rsidR="00380BCD" w:rsidRPr="00A655F3" w:rsidRDefault="00380BCD" w:rsidP="00380BCD">
            <w:pPr>
              <w:shd w:val="clear" w:color="auto" w:fill="FFFFFF"/>
              <w:spacing w:before="7" w:line="278" w:lineRule="exact"/>
              <w:jc w:val="center"/>
              <w:rPr>
                <w:color w:val="000000"/>
                <w:spacing w:val="-8"/>
                <w:sz w:val="28"/>
                <w:szCs w:val="28"/>
              </w:rPr>
            </w:pPr>
            <w:r w:rsidRPr="00A655F3">
              <w:rPr>
                <w:color w:val="000000"/>
                <w:spacing w:val="-8"/>
                <w:sz w:val="28"/>
                <w:szCs w:val="28"/>
              </w:rPr>
              <w:t>2</w:t>
            </w:r>
          </w:p>
        </w:tc>
        <w:tc>
          <w:tcPr>
            <w:tcW w:w="1453" w:type="pct"/>
          </w:tcPr>
          <w:p w:rsidR="009F0636" w:rsidRDefault="009F0636" w:rsidP="009F063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Основная № 1</w:t>
            </w:r>
          </w:p>
          <w:p w:rsidR="00380BCD" w:rsidRPr="00E32809" w:rsidRDefault="009F0636" w:rsidP="009F063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Дополнительная №1</w:t>
            </w:r>
          </w:p>
        </w:tc>
      </w:tr>
      <w:tr w:rsidR="00380BCD" w:rsidRPr="00E32809" w:rsidTr="00945F27">
        <w:trPr>
          <w:trHeight w:val="282"/>
        </w:trPr>
        <w:tc>
          <w:tcPr>
            <w:tcW w:w="410" w:type="pct"/>
            <w:vAlign w:val="center"/>
          </w:tcPr>
          <w:p w:rsidR="00380BCD" w:rsidRPr="00E32809" w:rsidRDefault="00380BCD" w:rsidP="00380BC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03" w:type="pct"/>
            <w:vAlign w:val="center"/>
          </w:tcPr>
          <w:p w:rsidR="00380BCD" w:rsidRPr="00A655F3" w:rsidRDefault="00380BCD" w:rsidP="00380BCD">
            <w:pPr>
              <w:rPr>
                <w:color w:val="000000"/>
                <w:spacing w:val="-7"/>
                <w:sz w:val="28"/>
                <w:szCs w:val="28"/>
              </w:rPr>
            </w:pPr>
            <w:r w:rsidRPr="00AC0877">
              <w:rPr>
                <w:sz w:val="28"/>
                <w:szCs w:val="28"/>
              </w:rPr>
              <w:t>Техника электрошлаковой сварки</w:t>
            </w:r>
          </w:p>
        </w:tc>
        <w:tc>
          <w:tcPr>
            <w:tcW w:w="807" w:type="pct"/>
            <w:vAlign w:val="center"/>
          </w:tcPr>
          <w:p w:rsidR="00380BCD" w:rsidRPr="00E32809" w:rsidRDefault="00380BCD" w:rsidP="00380BC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Конспект, устный опрос</w:t>
            </w:r>
          </w:p>
        </w:tc>
        <w:tc>
          <w:tcPr>
            <w:tcW w:w="727" w:type="pct"/>
            <w:vAlign w:val="center"/>
          </w:tcPr>
          <w:p w:rsidR="00380BCD" w:rsidRPr="00A655F3" w:rsidRDefault="00380BCD" w:rsidP="00380BCD">
            <w:pPr>
              <w:shd w:val="clear" w:color="auto" w:fill="FFFFFF"/>
              <w:spacing w:before="7" w:line="278" w:lineRule="exact"/>
              <w:jc w:val="center"/>
              <w:rPr>
                <w:color w:val="000000"/>
                <w:spacing w:val="-8"/>
                <w:sz w:val="28"/>
                <w:szCs w:val="28"/>
              </w:rPr>
            </w:pPr>
            <w:r w:rsidRPr="00A655F3">
              <w:rPr>
                <w:color w:val="000000"/>
                <w:spacing w:val="-8"/>
                <w:sz w:val="28"/>
                <w:szCs w:val="28"/>
              </w:rPr>
              <w:t>2</w:t>
            </w:r>
          </w:p>
        </w:tc>
        <w:tc>
          <w:tcPr>
            <w:tcW w:w="1453" w:type="pct"/>
          </w:tcPr>
          <w:p w:rsidR="009F0636" w:rsidRDefault="009F0636" w:rsidP="009F063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Основная № 1</w:t>
            </w:r>
          </w:p>
          <w:p w:rsidR="00380BCD" w:rsidRPr="00E32809" w:rsidRDefault="009F0636" w:rsidP="009F063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Дополнительная №1</w:t>
            </w:r>
          </w:p>
        </w:tc>
      </w:tr>
      <w:tr w:rsidR="00380BCD" w:rsidRPr="00E32809" w:rsidTr="00945F27">
        <w:trPr>
          <w:trHeight w:val="282"/>
        </w:trPr>
        <w:tc>
          <w:tcPr>
            <w:tcW w:w="410" w:type="pct"/>
            <w:vAlign w:val="center"/>
          </w:tcPr>
          <w:p w:rsidR="00380BCD" w:rsidRPr="00E32809" w:rsidRDefault="00380BCD" w:rsidP="00380BC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03" w:type="pct"/>
            <w:vAlign w:val="center"/>
          </w:tcPr>
          <w:p w:rsidR="00380BCD" w:rsidRPr="00A655F3" w:rsidRDefault="00380BCD" w:rsidP="00380BCD">
            <w:pPr>
              <w:rPr>
                <w:color w:val="000000"/>
                <w:spacing w:val="-7"/>
                <w:sz w:val="28"/>
                <w:szCs w:val="28"/>
              </w:rPr>
            </w:pPr>
            <w:r w:rsidRPr="00AC0877">
              <w:rPr>
                <w:sz w:val="28"/>
                <w:szCs w:val="28"/>
              </w:rPr>
              <w:t>Электрошлаковая сварка</w:t>
            </w:r>
          </w:p>
        </w:tc>
        <w:tc>
          <w:tcPr>
            <w:tcW w:w="807" w:type="pct"/>
            <w:vAlign w:val="center"/>
          </w:tcPr>
          <w:p w:rsidR="00380BCD" w:rsidRPr="00E32809" w:rsidRDefault="00380BCD" w:rsidP="00380BC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Конспект, устный опрос</w:t>
            </w:r>
          </w:p>
        </w:tc>
        <w:tc>
          <w:tcPr>
            <w:tcW w:w="727" w:type="pct"/>
            <w:vAlign w:val="center"/>
          </w:tcPr>
          <w:p w:rsidR="00380BCD" w:rsidRPr="00A655F3" w:rsidRDefault="00380BCD" w:rsidP="00380BCD">
            <w:pPr>
              <w:shd w:val="clear" w:color="auto" w:fill="FFFFFF"/>
              <w:spacing w:before="7" w:line="278" w:lineRule="exact"/>
              <w:jc w:val="center"/>
              <w:rPr>
                <w:color w:val="000000"/>
                <w:spacing w:val="-8"/>
                <w:sz w:val="28"/>
                <w:szCs w:val="28"/>
              </w:rPr>
            </w:pPr>
            <w:r w:rsidRPr="00A655F3">
              <w:rPr>
                <w:color w:val="000000"/>
                <w:spacing w:val="-8"/>
                <w:sz w:val="28"/>
                <w:szCs w:val="28"/>
              </w:rPr>
              <w:t>2</w:t>
            </w:r>
          </w:p>
        </w:tc>
        <w:tc>
          <w:tcPr>
            <w:tcW w:w="1453" w:type="pct"/>
          </w:tcPr>
          <w:p w:rsidR="009F0636" w:rsidRDefault="009F0636" w:rsidP="009F063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Основная № 1</w:t>
            </w:r>
          </w:p>
          <w:p w:rsidR="00380BCD" w:rsidRPr="00E32809" w:rsidRDefault="009F0636" w:rsidP="009F063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Дополнительная №1</w:t>
            </w:r>
          </w:p>
        </w:tc>
      </w:tr>
      <w:tr w:rsidR="00380BCD" w:rsidRPr="00E32809" w:rsidTr="00945F27">
        <w:trPr>
          <w:trHeight w:val="282"/>
        </w:trPr>
        <w:tc>
          <w:tcPr>
            <w:tcW w:w="410" w:type="pct"/>
            <w:vAlign w:val="center"/>
          </w:tcPr>
          <w:p w:rsidR="00380BCD" w:rsidRPr="00E32809" w:rsidRDefault="00380BCD" w:rsidP="00380BC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03" w:type="pct"/>
            <w:vAlign w:val="center"/>
          </w:tcPr>
          <w:p w:rsidR="00380BCD" w:rsidRPr="00A655F3" w:rsidRDefault="00380BCD" w:rsidP="00380BCD">
            <w:pPr>
              <w:rPr>
                <w:color w:val="000000"/>
                <w:spacing w:val="-7"/>
                <w:sz w:val="28"/>
                <w:szCs w:val="28"/>
              </w:rPr>
            </w:pPr>
            <w:r w:rsidRPr="00AC0877">
              <w:rPr>
                <w:sz w:val="28"/>
                <w:szCs w:val="28"/>
              </w:rPr>
              <w:t>Техника дуговой резки</w:t>
            </w:r>
          </w:p>
        </w:tc>
        <w:tc>
          <w:tcPr>
            <w:tcW w:w="807" w:type="pct"/>
            <w:vAlign w:val="center"/>
          </w:tcPr>
          <w:p w:rsidR="00380BCD" w:rsidRPr="00E32809" w:rsidRDefault="00380BCD" w:rsidP="00380BC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Конспект, устный опрос</w:t>
            </w:r>
          </w:p>
        </w:tc>
        <w:tc>
          <w:tcPr>
            <w:tcW w:w="727" w:type="pct"/>
            <w:vAlign w:val="center"/>
          </w:tcPr>
          <w:p w:rsidR="00380BCD" w:rsidRPr="00A655F3" w:rsidRDefault="00380BCD" w:rsidP="00380BCD">
            <w:pPr>
              <w:shd w:val="clear" w:color="auto" w:fill="FFFFFF"/>
              <w:spacing w:before="7" w:line="278" w:lineRule="exact"/>
              <w:jc w:val="center"/>
              <w:rPr>
                <w:color w:val="000000"/>
                <w:spacing w:val="-8"/>
                <w:sz w:val="28"/>
                <w:szCs w:val="28"/>
              </w:rPr>
            </w:pPr>
            <w:r w:rsidRPr="00A655F3">
              <w:rPr>
                <w:color w:val="000000"/>
                <w:spacing w:val="-8"/>
                <w:sz w:val="28"/>
                <w:szCs w:val="28"/>
              </w:rPr>
              <w:t>2</w:t>
            </w:r>
          </w:p>
        </w:tc>
        <w:tc>
          <w:tcPr>
            <w:tcW w:w="1453" w:type="pct"/>
          </w:tcPr>
          <w:p w:rsidR="009F0636" w:rsidRDefault="009F0636" w:rsidP="009F063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Основная № 1</w:t>
            </w:r>
          </w:p>
          <w:p w:rsidR="00380BCD" w:rsidRPr="00E32809" w:rsidRDefault="009F0636" w:rsidP="009F063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Дополнительная №1</w:t>
            </w:r>
          </w:p>
        </w:tc>
      </w:tr>
      <w:tr w:rsidR="00380BCD" w:rsidRPr="00E32809" w:rsidTr="00945F27">
        <w:trPr>
          <w:trHeight w:val="282"/>
        </w:trPr>
        <w:tc>
          <w:tcPr>
            <w:tcW w:w="410" w:type="pct"/>
            <w:vAlign w:val="center"/>
          </w:tcPr>
          <w:p w:rsidR="00380BCD" w:rsidRPr="00E32809" w:rsidRDefault="00380BCD" w:rsidP="00380BC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603" w:type="pct"/>
            <w:vAlign w:val="center"/>
          </w:tcPr>
          <w:p w:rsidR="00380BCD" w:rsidRPr="00A655F3" w:rsidRDefault="00380BCD" w:rsidP="00380BCD">
            <w:pPr>
              <w:rPr>
                <w:color w:val="000000"/>
                <w:spacing w:val="-7"/>
                <w:sz w:val="28"/>
                <w:szCs w:val="28"/>
              </w:rPr>
            </w:pPr>
            <w:r w:rsidRPr="00AC0877">
              <w:rPr>
                <w:sz w:val="28"/>
                <w:szCs w:val="28"/>
              </w:rPr>
              <w:t>Техника дуговой резки и сварки под водой</w:t>
            </w:r>
          </w:p>
        </w:tc>
        <w:tc>
          <w:tcPr>
            <w:tcW w:w="807" w:type="pct"/>
            <w:vAlign w:val="center"/>
          </w:tcPr>
          <w:p w:rsidR="00380BCD" w:rsidRPr="00E32809" w:rsidRDefault="00380BCD" w:rsidP="00380BC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Конспект, устный опрос</w:t>
            </w:r>
          </w:p>
        </w:tc>
        <w:tc>
          <w:tcPr>
            <w:tcW w:w="727" w:type="pct"/>
            <w:vAlign w:val="center"/>
          </w:tcPr>
          <w:p w:rsidR="00380BCD" w:rsidRPr="00A655F3" w:rsidRDefault="00380BCD" w:rsidP="00380BCD">
            <w:pPr>
              <w:shd w:val="clear" w:color="auto" w:fill="FFFFFF"/>
              <w:spacing w:before="7" w:line="278" w:lineRule="exact"/>
              <w:jc w:val="center"/>
              <w:rPr>
                <w:color w:val="000000"/>
                <w:spacing w:val="-8"/>
                <w:sz w:val="28"/>
                <w:szCs w:val="28"/>
              </w:rPr>
            </w:pPr>
            <w:r w:rsidRPr="00A655F3">
              <w:rPr>
                <w:color w:val="000000"/>
                <w:spacing w:val="-8"/>
                <w:sz w:val="28"/>
                <w:szCs w:val="28"/>
              </w:rPr>
              <w:t>2</w:t>
            </w:r>
          </w:p>
        </w:tc>
        <w:tc>
          <w:tcPr>
            <w:tcW w:w="1453" w:type="pct"/>
          </w:tcPr>
          <w:p w:rsidR="009F0636" w:rsidRDefault="009F0636" w:rsidP="009F063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Основная № 1</w:t>
            </w:r>
          </w:p>
          <w:p w:rsidR="00380BCD" w:rsidRPr="00E32809" w:rsidRDefault="009F0636" w:rsidP="009F063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Дополнительная №1</w:t>
            </w:r>
          </w:p>
        </w:tc>
      </w:tr>
      <w:tr w:rsidR="00380BCD" w:rsidRPr="00E32809" w:rsidTr="00945F27">
        <w:trPr>
          <w:trHeight w:val="282"/>
        </w:trPr>
        <w:tc>
          <w:tcPr>
            <w:tcW w:w="410" w:type="pct"/>
            <w:vAlign w:val="center"/>
          </w:tcPr>
          <w:p w:rsidR="00380BCD" w:rsidRPr="00E32809" w:rsidRDefault="00380BCD" w:rsidP="00380BC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603" w:type="pct"/>
            <w:vAlign w:val="center"/>
          </w:tcPr>
          <w:p w:rsidR="00380BCD" w:rsidRPr="00A655F3" w:rsidRDefault="00380BCD" w:rsidP="00380BCD">
            <w:pPr>
              <w:rPr>
                <w:color w:val="000000"/>
                <w:spacing w:val="-7"/>
                <w:sz w:val="28"/>
                <w:szCs w:val="28"/>
              </w:rPr>
            </w:pPr>
            <w:r w:rsidRPr="00AC0877">
              <w:rPr>
                <w:sz w:val="28"/>
                <w:szCs w:val="28"/>
              </w:rPr>
              <w:t>Пост ручной дуговой и механизированной сварки</w:t>
            </w:r>
          </w:p>
        </w:tc>
        <w:tc>
          <w:tcPr>
            <w:tcW w:w="807" w:type="pct"/>
            <w:vAlign w:val="center"/>
          </w:tcPr>
          <w:p w:rsidR="00380BCD" w:rsidRPr="00E32809" w:rsidRDefault="00380BCD" w:rsidP="00380BC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Конспект, устный опрос</w:t>
            </w:r>
          </w:p>
        </w:tc>
        <w:tc>
          <w:tcPr>
            <w:tcW w:w="727" w:type="pct"/>
            <w:vAlign w:val="center"/>
          </w:tcPr>
          <w:p w:rsidR="00380BCD" w:rsidRPr="00A655F3" w:rsidRDefault="00380BCD" w:rsidP="00380BCD">
            <w:pPr>
              <w:shd w:val="clear" w:color="auto" w:fill="FFFFFF"/>
              <w:spacing w:before="7" w:line="278" w:lineRule="exact"/>
              <w:jc w:val="center"/>
              <w:rPr>
                <w:color w:val="000000"/>
                <w:spacing w:val="-8"/>
                <w:sz w:val="28"/>
                <w:szCs w:val="28"/>
              </w:rPr>
            </w:pPr>
            <w:r w:rsidRPr="00A655F3">
              <w:rPr>
                <w:color w:val="000000"/>
                <w:spacing w:val="-8"/>
                <w:sz w:val="28"/>
                <w:szCs w:val="28"/>
              </w:rPr>
              <w:t>2</w:t>
            </w:r>
          </w:p>
        </w:tc>
        <w:tc>
          <w:tcPr>
            <w:tcW w:w="1453" w:type="pct"/>
          </w:tcPr>
          <w:p w:rsidR="009F0636" w:rsidRDefault="009F0636" w:rsidP="009F063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Основная № 1</w:t>
            </w:r>
          </w:p>
          <w:p w:rsidR="00380BCD" w:rsidRPr="00E32809" w:rsidRDefault="009F0636" w:rsidP="009F063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Дополнительная №1</w:t>
            </w:r>
          </w:p>
        </w:tc>
      </w:tr>
      <w:tr w:rsidR="00380BCD" w:rsidRPr="00E32809" w:rsidTr="00945F27">
        <w:trPr>
          <w:trHeight w:val="282"/>
        </w:trPr>
        <w:tc>
          <w:tcPr>
            <w:tcW w:w="410" w:type="pct"/>
            <w:vAlign w:val="center"/>
          </w:tcPr>
          <w:p w:rsidR="00380BCD" w:rsidRPr="00E32809" w:rsidRDefault="00380BCD" w:rsidP="00380BC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603" w:type="pct"/>
            <w:vAlign w:val="center"/>
          </w:tcPr>
          <w:p w:rsidR="00380BCD" w:rsidRPr="00A655F3" w:rsidRDefault="00380BCD" w:rsidP="00380BCD">
            <w:pPr>
              <w:rPr>
                <w:color w:val="000000"/>
                <w:spacing w:val="-7"/>
                <w:sz w:val="28"/>
                <w:szCs w:val="28"/>
              </w:rPr>
            </w:pPr>
            <w:r w:rsidRPr="00AC0877">
              <w:rPr>
                <w:sz w:val="28"/>
                <w:szCs w:val="28"/>
              </w:rPr>
              <w:t>Аппаратура для дуговой сварки и наплавки</w:t>
            </w:r>
          </w:p>
        </w:tc>
        <w:tc>
          <w:tcPr>
            <w:tcW w:w="807" w:type="pct"/>
            <w:vAlign w:val="center"/>
          </w:tcPr>
          <w:p w:rsidR="00380BCD" w:rsidRPr="00E32809" w:rsidRDefault="00380BCD" w:rsidP="00380BC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Конспект, устный опрос</w:t>
            </w:r>
          </w:p>
        </w:tc>
        <w:tc>
          <w:tcPr>
            <w:tcW w:w="727" w:type="pct"/>
            <w:vAlign w:val="center"/>
          </w:tcPr>
          <w:p w:rsidR="00380BCD" w:rsidRPr="00A655F3" w:rsidRDefault="00380BCD" w:rsidP="00380BCD">
            <w:pPr>
              <w:shd w:val="clear" w:color="auto" w:fill="FFFFFF"/>
              <w:spacing w:before="7" w:line="278" w:lineRule="exact"/>
              <w:jc w:val="center"/>
              <w:rPr>
                <w:color w:val="000000"/>
                <w:spacing w:val="-8"/>
                <w:sz w:val="28"/>
                <w:szCs w:val="28"/>
              </w:rPr>
            </w:pPr>
            <w:r w:rsidRPr="00A655F3">
              <w:rPr>
                <w:color w:val="000000"/>
                <w:spacing w:val="-8"/>
                <w:sz w:val="28"/>
                <w:szCs w:val="28"/>
              </w:rPr>
              <w:t>2</w:t>
            </w:r>
          </w:p>
        </w:tc>
        <w:tc>
          <w:tcPr>
            <w:tcW w:w="1453" w:type="pct"/>
          </w:tcPr>
          <w:p w:rsidR="009F0636" w:rsidRDefault="009F0636" w:rsidP="009F063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Основная № 1</w:t>
            </w:r>
          </w:p>
          <w:p w:rsidR="00380BCD" w:rsidRPr="00E32809" w:rsidRDefault="009F0636" w:rsidP="009F063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Дополнительная №1</w:t>
            </w:r>
          </w:p>
        </w:tc>
      </w:tr>
      <w:tr w:rsidR="00380BCD" w:rsidRPr="00E32809" w:rsidTr="00945F27">
        <w:trPr>
          <w:trHeight w:val="282"/>
        </w:trPr>
        <w:tc>
          <w:tcPr>
            <w:tcW w:w="410" w:type="pct"/>
            <w:vAlign w:val="center"/>
          </w:tcPr>
          <w:p w:rsidR="00380BCD" w:rsidRPr="00E32809" w:rsidRDefault="00380BCD" w:rsidP="00380BC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603" w:type="pct"/>
            <w:vAlign w:val="center"/>
          </w:tcPr>
          <w:p w:rsidR="00380BCD" w:rsidRPr="00A655F3" w:rsidRDefault="00380BCD" w:rsidP="00380BCD">
            <w:pPr>
              <w:rPr>
                <w:color w:val="000000"/>
                <w:spacing w:val="-7"/>
                <w:sz w:val="28"/>
                <w:szCs w:val="28"/>
              </w:rPr>
            </w:pPr>
            <w:r w:rsidRPr="00AC0877">
              <w:rPr>
                <w:sz w:val="28"/>
                <w:szCs w:val="28"/>
              </w:rPr>
              <w:t>Полуавтоматы тянущего и толкающего типа</w:t>
            </w:r>
          </w:p>
        </w:tc>
        <w:tc>
          <w:tcPr>
            <w:tcW w:w="807" w:type="pct"/>
            <w:vAlign w:val="center"/>
          </w:tcPr>
          <w:p w:rsidR="00380BCD" w:rsidRPr="00E32809" w:rsidRDefault="00380BCD" w:rsidP="00380BC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Конспект, устный опрос</w:t>
            </w:r>
          </w:p>
        </w:tc>
        <w:tc>
          <w:tcPr>
            <w:tcW w:w="727" w:type="pct"/>
            <w:vAlign w:val="center"/>
          </w:tcPr>
          <w:p w:rsidR="00380BCD" w:rsidRPr="00A655F3" w:rsidRDefault="00380BCD" w:rsidP="00380BCD">
            <w:pPr>
              <w:shd w:val="clear" w:color="auto" w:fill="FFFFFF"/>
              <w:spacing w:before="7" w:line="278" w:lineRule="exact"/>
              <w:jc w:val="center"/>
              <w:rPr>
                <w:color w:val="000000"/>
                <w:spacing w:val="-8"/>
                <w:sz w:val="28"/>
                <w:szCs w:val="28"/>
              </w:rPr>
            </w:pPr>
            <w:r w:rsidRPr="00A655F3">
              <w:rPr>
                <w:color w:val="000000"/>
                <w:spacing w:val="-8"/>
                <w:sz w:val="28"/>
                <w:szCs w:val="28"/>
              </w:rPr>
              <w:t>2</w:t>
            </w:r>
          </w:p>
        </w:tc>
        <w:tc>
          <w:tcPr>
            <w:tcW w:w="1453" w:type="pct"/>
          </w:tcPr>
          <w:p w:rsidR="009F0636" w:rsidRDefault="009F0636" w:rsidP="009F063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Основная № 1</w:t>
            </w:r>
          </w:p>
          <w:p w:rsidR="00380BCD" w:rsidRPr="00E32809" w:rsidRDefault="009F0636" w:rsidP="009F063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Дополнительная №1</w:t>
            </w:r>
          </w:p>
        </w:tc>
      </w:tr>
      <w:tr w:rsidR="00380BCD" w:rsidRPr="00E32809" w:rsidTr="00945F27">
        <w:trPr>
          <w:trHeight w:val="282"/>
        </w:trPr>
        <w:tc>
          <w:tcPr>
            <w:tcW w:w="410" w:type="pct"/>
            <w:vAlign w:val="center"/>
          </w:tcPr>
          <w:p w:rsidR="00380BCD" w:rsidRPr="00E32809" w:rsidRDefault="00380BCD" w:rsidP="00380BC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603" w:type="pct"/>
            <w:vAlign w:val="center"/>
          </w:tcPr>
          <w:p w:rsidR="00380BCD" w:rsidRPr="00A655F3" w:rsidRDefault="00380BCD" w:rsidP="00380BCD">
            <w:pPr>
              <w:rPr>
                <w:color w:val="000000"/>
                <w:spacing w:val="-7"/>
                <w:sz w:val="28"/>
                <w:szCs w:val="28"/>
              </w:rPr>
            </w:pPr>
            <w:r w:rsidRPr="00AC0877">
              <w:rPr>
                <w:sz w:val="28"/>
                <w:szCs w:val="28"/>
              </w:rPr>
              <w:t>Следящие системы. Датчики слежения за стыком</w:t>
            </w:r>
          </w:p>
        </w:tc>
        <w:tc>
          <w:tcPr>
            <w:tcW w:w="807" w:type="pct"/>
            <w:vAlign w:val="center"/>
          </w:tcPr>
          <w:p w:rsidR="00380BCD" w:rsidRPr="00E32809" w:rsidRDefault="00380BCD" w:rsidP="00380BC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Конспект, устный опрос</w:t>
            </w:r>
          </w:p>
        </w:tc>
        <w:tc>
          <w:tcPr>
            <w:tcW w:w="727" w:type="pct"/>
            <w:vAlign w:val="center"/>
          </w:tcPr>
          <w:p w:rsidR="00380BCD" w:rsidRPr="00A655F3" w:rsidRDefault="00380BCD" w:rsidP="00380BCD">
            <w:pPr>
              <w:shd w:val="clear" w:color="auto" w:fill="FFFFFF"/>
              <w:spacing w:before="7" w:line="278" w:lineRule="exact"/>
              <w:jc w:val="center"/>
              <w:rPr>
                <w:color w:val="000000"/>
                <w:spacing w:val="-8"/>
                <w:sz w:val="28"/>
                <w:szCs w:val="28"/>
              </w:rPr>
            </w:pPr>
            <w:r w:rsidRPr="00A655F3">
              <w:rPr>
                <w:color w:val="000000"/>
                <w:spacing w:val="-8"/>
                <w:sz w:val="28"/>
                <w:szCs w:val="28"/>
              </w:rPr>
              <w:t>2</w:t>
            </w:r>
          </w:p>
        </w:tc>
        <w:tc>
          <w:tcPr>
            <w:tcW w:w="1453" w:type="pct"/>
          </w:tcPr>
          <w:p w:rsidR="009F0636" w:rsidRDefault="009F0636" w:rsidP="009F063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Основная № 1</w:t>
            </w:r>
          </w:p>
          <w:p w:rsidR="00380BCD" w:rsidRPr="00E32809" w:rsidRDefault="009F0636" w:rsidP="009F063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Дополнительная №1</w:t>
            </w:r>
          </w:p>
        </w:tc>
      </w:tr>
      <w:tr w:rsidR="00380BCD" w:rsidRPr="00E32809" w:rsidTr="00945F27">
        <w:trPr>
          <w:trHeight w:val="282"/>
        </w:trPr>
        <w:tc>
          <w:tcPr>
            <w:tcW w:w="410" w:type="pct"/>
            <w:vAlign w:val="center"/>
          </w:tcPr>
          <w:p w:rsidR="00380BCD" w:rsidRPr="00E32809" w:rsidRDefault="00380BCD" w:rsidP="00380BC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603" w:type="pct"/>
            <w:vAlign w:val="center"/>
          </w:tcPr>
          <w:p w:rsidR="00380BCD" w:rsidRPr="00A655F3" w:rsidRDefault="00380BCD" w:rsidP="00380BCD">
            <w:pPr>
              <w:rPr>
                <w:color w:val="000000"/>
                <w:spacing w:val="-7"/>
                <w:sz w:val="28"/>
                <w:szCs w:val="28"/>
              </w:rPr>
            </w:pPr>
            <w:r w:rsidRPr="00AC0877">
              <w:rPr>
                <w:sz w:val="28"/>
                <w:szCs w:val="28"/>
              </w:rPr>
              <w:t>Аппаратура для сварки неплавящимся электродом</w:t>
            </w:r>
          </w:p>
        </w:tc>
        <w:tc>
          <w:tcPr>
            <w:tcW w:w="807" w:type="pct"/>
            <w:vAlign w:val="center"/>
          </w:tcPr>
          <w:p w:rsidR="00380BCD" w:rsidRPr="00E32809" w:rsidRDefault="00380BCD" w:rsidP="00380BC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Конспект, устный опрос</w:t>
            </w:r>
          </w:p>
        </w:tc>
        <w:tc>
          <w:tcPr>
            <w:tcW w:w="727" w:type="pct"/>
            <w:vAlign w:val="center"/>
          </w:tcPr>
          <w:p w:rsidR="00380BCD" w:rsidRPr="00A655F3" w:rsidRDefault="00380BCD" w:rsidP="00380BCD">
            <w:pPr>
              <w:shd w:val="clear" w:color="auto" w:fill="FFFFFF"/>
              <w:spacing w:before="7" w:line="278" w:lineRule="exact"/>
              <w:jc w:val="center"/>
              <w:rPr>
                <w:color w:val="000000"/>
                <w:spacing w:val="-8"/>
                <w:sz w:val="28"/>
                <w:szCs w:val="28"/>
              </w:rPr>
            </w:pPr>
            <w:r w:rsidRPr="00A655F3">
              <w:rPr>
                <w:color w:val="000000"/>
                <w:spacing w:val="-8"/>
                <w:sz w:val="28"/>
                <w:szCs w:val="28"/>
              </w:rPr>
              <w:t>2</w:t>
            </w:r>
          </w:p>
        </w:tc>
        <w:tc>
          <w:tcPr>
            <w:tcW w:w="1453" w:type="pct"/>
          </w:tcPr>
          <w:p w:rsidR="009F0636" w:rsidRDefault="009F0636" w:rsidP="009F063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Основная № 1</w:t>
            </w:r>
          </w:p>
          <w:p w:rsidR="00380BCD" w:rsidRPr="00E32809" w:rsidRDefault="009F0636" w:rsidP="009F063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Дополнительная №1</w:t>
            </w:r>
          </w:p>
        </w:tc>
      </w:tr>
      <w:tr w:rsidR="00380BCD" w:rsidRPr="00E32809" w:rsidTr="00945F27">
        <w:trPr>
          <w:trHeight w:val="282"/>
        </w:trPr>
        <w:tc>
          <w:tcPr>
            <w:tcW w:w="410" w:type="pct"/>
            <w:vAlign w:val="center"/>
          </w:tcPr>
          <w:p w:rsidR="00380BCD" w:rsidRPr="00E32809" w:rsidRDefault="00380BCD" w:rsidP="00380BC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603" w:type="pct"/>
            <w:vAlign w:val="center"/>
          </w:tcPr>
          <w:p w:rsidR="00380BCD" w:rsidRPr="00A655F3" w:rsidRDefault="00380BCD" w:rsidP="00380BCD">
            <w:pPr>
              <w:shd w:val="clear" w:color="auto" w:fill="FFFFFF"/>
              <w:rPr>
                <w:bCs/>
                <w:color w:val="000000"/>
                <w:sz w:val="28"/>
                <w:szCs w:val="28"/>
              </w:rPr>
            </w:pPr>
            <w:r w:rsidRPr="00AC0877">
              <w:rPr>
                <w:sz w:val="28"/>
                <w:szCs w:val="28"/>
              </w:rPr>
              <w:t>Аппаратура для плазменной сварки</w:t>
            </w:r>
          </w:p>
        </w:tc>
        <w:tc>
          <w:tcPr>
            <w:tcW w:w="807" w:type="pct"/>
            <w:vAlign w:val="center"/>
          </w:tcPr>
          <w:p w:rsidR="00380BCD" w:rsidRPr="00E32809" w:rsidRDefault="00380BCD" w:rsidP="00380BC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Конспект, устный опрос</w:t>
            </w:r>
          </w:p>
        </w:tc>
        <w:tc>
          <w:tcPr>
            <w:tcW w:w="727" w:type="pct"/>
            <w:vAlign w:val="center"/>
          </w:tcPr>
          <w:p w:rsidR="00380BCD" w:rsidRPr="00A655F3" w:rsidRDefault="00380BCD" w:rsidP="00380BCD">
            <w:pPr>
              <w:shd w:val="clear" w:color="auto" w:fill="FFFFFF"/>
              <w:spacing w:before="7" w:line="278" w:lineRule="exact"/>
              <w:jc w:val="center"/>
              <w:rPr>
                <w:color w:val="000000"/>
                <w:spacing w:val="-8"/>
                <w:sz w:val="28"/>
                <w:szCs w:val="28"/>
              </w:rPr>
            </w:pPr>
            <w:r>
              <w:rPr>
                <w:color w:val="000000"/>
                <w:spacing w:val="-8"/>
                <w:sz w:val="28"/>
                <w:szCs w:val="28"/>
              </w:rPr>
              <w:t>2</w:t>
            </w:r>
          </w:p>
        </w:tc>
        <w:tc>
          <w:tcPr>
            <w:tcW w:w="1453" w:type="pct"/>
          </w:tcPr>
          <w:p w:rsidR="009F0636" w:rsidRDefault="009F0636" w:rsidP="009F063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Основная № 1</w:t>
            </w:r>
          </w:p>
          <w:p w:rsidR="00380BCD" w:rsidRPr="00E32809" w:rsidRDefault="009F0636" w:rsidP="009F063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Дополнительная №1</w:t>
            </w:r>
          </w:p>
        </w:tc>
      </w:tr>
      <w:tr w:rsidR="00380BCD" w:rsidRPr="00E32809" w:rsidTr="00945F27">
        <w:trPr>
          <w:trHeight w:val="282"/>
        </w:trPr>
        <w:tc>
          <w:tcPr>
            <w:tcW w:w="410" w:type="pct"/>
            <w:vAlign w:val="center"/>
          </w:tcPr>
          <w:p w:rsidR="00380BCD" w:rsidRPr="00E32809" w:rsidRDefault="00380BCD" w:rsidP="00380BC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603" w:type="pct"/>
            <w:vAlign w:val="center"/>
          </w:tcPr>
          <w:p w:rsidR="00380BCD" w:rsidRPr="00A655F3" w:rsidRDefault="00380BCD" w:rsidP="00380BCD">
            <w:pPr>
              <w:rPr>
                <w:color w:val="000000"/>
                <w:spacing w:val="-7"/>
                <w:sz w:val="28"/>
                <w:szCs w:val="28"/>
              </w:rPr>
            </w:pPr>
            <w:r w:rsidRPr="00AC0877">
              <w:rPr>
                <w:sz w:val="28"/>
                <w:szCs w:val="28"/>
              </w:rPr>
              <w:t>Плазмотрон прямого и косвенного действия</w:t>
            </w:r>
          </w:p>
        </w:tc>
        <w:tc>
          <w:tcPr>
            <w:tcW w:w="807" w:type="pct"/>
            <w:vAlign w:val="center"/>
          </w:tcPr>
          <w:p w:rsidR="00380BCD" w:rsidRPr="00E32809" w:rsidRDefault="00380BCD" w:rsidP="00380BC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727" w:type="pct"/>
            <w:vAlign w:val="center"/>
          </w:tcPr>
          <w:p w:rsidR="00380BCD" w:rsidRPr="00A655F3" w:rsidRDefault="00380BCD" w:rsidP="00380BCD">
            <w:pPr>
              <w:shd w:val="clear" w:color="auto" w:fill="FFFFFF"/>
              <w:spacing w:before="7" w:line="278" w:lineRule="exact"/>
              <w:jc w:val="center"/>
              <w:rPr>
                <w:color w:val="000000"/>
                <w:spacing w:val="-8"/>
                <w:sz w:val="28"/>
                <w:szCs w:val="28"/>
              </w:rPr>
            </w:pPr>
            <w:r>
              <w:rPr>
                <w:color w:val="000000"/>
                <w:spacing w:val="-8"/>
                <w:sz w:val="28"/>
                <w:szCs w:val="28"/>
              </w:rPr>
              <w:t>2</w:t>
            </w:r>
          </w:p>
        </w:tc>
        <w:tc>
          <w:tcPr>
            <w:tcW w:w="1453" w:type="pct"/>
          </w:tcPr>
          <w:p w:rsidR="009F0636" w:rsidRDefault="009F0636" w:rsidP="009F063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Основная № 1</w:t>
            </w:r>
          </w:p>
          <w:p w:rsidR="00380BCD" w:rsidRPr="00E32809" w:rsidRDefault="009F0636" w:rsidP="009F063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Дополнительная №1</w:t>
            </w:r>
          </w:p>
        </w:tc>
      </w:tr>
      <w:tr w:rsidR="00380BCD" w:rsidRPr="00E32809" w:rsidTr="00945F27">
        <w:trPr>
          <w:trHeight w:val="282"/>
        </w:trPr>
        <w:tc>
          <w:tcPr>
            <w:tcW w:w="410" w:type="pct"/>
            <w:vAlign w:val="center"/>
          </w:tcPr>
          <w:p w:rsidR="00380BCD" w:rsidRPr="00E32809" w:rsidRDefault="00380BCD" w:rsidP="00380BC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603" w:type="pct"/>
            <w:vAlign w:val="center"/>
          </w:tcPr>
          <w:p w:rsidR="00380BCD" w:rsidRPr="00A655F3" w:rsidRDefault="00380BCD" w:rsidP="00380BCD">
            <w:pPr>
              <w:rPr>
                <w:color w:val="000000"/>
                <w:spacing w:val="-7"/>
                <w:sz w:val="28"/>
                <w:szCs w:val="28"/>
              </w:rPr>
            </w:pPr>
            <w:r w:rsidRPr="00AC0877">
              <w:rPr>
                <w:sz w:val="28"/>
                <w:szCs w:val="28"/>
              </w:rPr>
              <w:t>Микроплазменная горелка</w:t>
            </w:r>
          </w:p>
        </w:tc>
        <w:tc>
          <w:tcPr>
            <w:tcW w:w="807" w:type="pct"/>
            <w:vAlign w:val="center"/>
          </w:tcPr>
          <w:p w:rsidR="00380BCD" w:rsidRPr="00E32809" w:rsidRDefault="00380BCD" w:rsidP="00380BC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727" w:type="pct"/>
            <w:vAlign w:val="center"/>
          </w:tcPr>
          <w:p w:rsidR="00380BCD" w:rsidRPr="00A655F3" w:rsidRDefault="00380BCD" w:rsidP="00380BCD">
            <w:pPr>
              <w:shd w:val="clear" w:color="auto" w:fill="FFFFFF"/>
              <w:spacing w:before="7" w:line="278" w:lineRule="exact"/>
              <w:jc w:val="center"/>
              <w:rPr>
                <w:color w:val="000000"/>
                <w:spacing w:val="-8"/>
                <w:sz w:val="28"/>
                <w:szCs w:val="28"/>
              </w:rPr>
            </w:pPr>
            <w:r>
              <w:rPr>
                <w:color w:val="000000"/>
                <w:spacing w:val="-8"/>
                <w:sz w:val="28"/>
                <w:szCs w:val="28"/>
              </w:rPr>
              <w:t>2</w:t>
            </w:r>
          </w:p>
        </w:tc>
        <w:tc>
          <w:tcPr>
            <w:tcW w:w="1453" w:type="pct"/>
          </w:tcPr>
          <w:p w:rsidR="009F0636" w:rsidRDefault="009F0636" w:rsidP="009F063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Основная № 1</w:t>
            </w:r>
          </w:p>
          <w:p w:rsidR="00380BCD" w:rsidRPr="00E32809" w:rsidRDefault="009F0636" w:rsidP="009F063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Дополнительная №1</w:t>
            </w:r>
          </w:p>
        </w:tc>
      </w:tr>
      <w:tr w:rsidR="00380BCD" w:rsidRPr="00E32809" w:rsidTr="00945F27">
        <w:trPr>
          <w:trHeight w:val="282"/>
        </w:trPr>
        <w:tc>
          <w:tcPr>
            <w:tcW w:w="410" w:type="pct"/>
            <w:vAlign w:val="center"/>
          </w:tcPr>
          <w:p w:rsidR="00380BCD" w:rsidRPr="00E32809" w:rsidRDefault="00380BCD" w:rsidP="00380BC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1603" w:type="pct"/>
            <w:vAlign w:val="center"/>
          </w:tcPr>
          <w:p w:rsidR="00380BCD" w:rsidRPr="00A655F3" w:rsidRDefault="00380BCD" w:rsidP="00380BCD">
            <w:pPr>
              <w:rPr>
                <w:color w:val="000000"/>
                <w:spacing w:val="-7"/>
                <w:sz w:val="28"/>
                <w:szCs w:val="28"/>
              </w:rPr>
            </w:pPr>
            <w:r w:rsidRPr="00AC0877">
              <w:rPr>
                <w:sz w:val="28"/>
                <w:szCs w:val="28"/>
              </w:rPr>
              <w:t>Аппаратура для электрошлаковой сварки</w:t>
            </w:r>
          </w:p>
        </w:tc>
        <w:tc>
          <w:tcPr>
            <w:tcW w:w="807" w:type="pct"/>
            <w:vAlign w:val="center"/>
          </w:tcPr>
          <w:p w:rsidR="00380BCD" w:rsidRPr="00E32809" w:rsidRDefault="00380BCD" w:rsidP="00380BC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727" w:type="pct"/>
            <w:vAlign w:val="center"/>
          </w:tcPr>
          <w:p w:rsidR="00380BCD" w:rsidRPr="00A655F3" w:rsidRDefault="00380BCD" w:rsidP="00380BCD">
            <w:pPr>
              <w:shd w:val="clear" w:color="auto" w:fill="FFFFFF"/>
              <w:spacing w:before="7" w:line="278" w:lineRule="exact"/>
              <w:jc w:val="center"/>
              <w:rPr>
                <w:color w:val="000000"/>
                <w:spacing w:val="-8"/>
                <w:sz w:val="28"/>
                <w:szCs w:val="28"/>
              </w:rPr>
            </w:pPr>
            <w:r>
              <w:rPr>
                <w:color w:val="000000"/>
                <w:spacing w:val="-8"/>
                <w:sz w:val="28"/>
                <w:szCs w:val="28"/>
              </w:rPr>
              <w:t>2</w:t>
            </w:r>
          </w:p>
        </w:tc>
        <w:tc>
          <w:tcPr>
            <w:tcW w:w="1453" w:type="pct"/>
          </w:tcPr>
          <w:p w:rsidR="009F0636" w:rsidRDefault="009F0636" w:rsidP="009F063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Основная № 1</w:t>
            </w:r>
          </w:p>
          <w:p w:rsidR="00380BCD" w:rsidRPr="00E32809" w:rsidRDefault="009F0636" w:rsidP="009F063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Дополнительная №1</w:t>
            </w:r>
          </w:p>
        </w:tc>
      </w:tr>
      <w:tr w:rsidR="00380BCD" w:rsidRPr="00E32809" w:rsidTr="00945F27">
        <w:trPr>
          <w:trHeight w:val="282"/>
        </w:trPr>
        <w:tc>
          <w:tcPr>
            <w:tcW w:w="410" w:type="pct"/>
            <w:vAlign w:val="center"/>
          </w:tcPr>
          <w:p w:rsidR="00380BCD" w:rsidRPr="00E32809" w:rsidRDefault="00380BCD" w:rsidP="00380BC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603" w:type="pct"/>
            <w:vAlign w:val="center"/>
          </w:tcPr>
          <w:p w:rsidR="00380BCD" w:rsidRPr="00A655F3" w:rsidRDefault="00380BCD" w:rsidP="00380BCD">
            <w:pPr>
              <w:rPr>
                <w:color w:val="000000"/>
                <w:spacing w:val="-7"/>
                <w:sz w:val="28"/>
                <w:szCs w:val="28"/>
              </w:rPr>
            </w:pPr>
            <w:r w:rsidRPr="00AC0877">
              <w:rPr>
                <w:sz w:val="28"/>
                <w:szCs w:val="28"/>
              </w:rPr>
              <w:t>Электрошлаковая сварка электродами большого сечения</w:t>
            </w:r>
          </w:p>
        </w:tc>
        <w:tc>
          <w:tcPr>
            <w:tcW w:w="807" w:type="pct"/>
            <w:vAlign w:val="center"/>
          </w:tcPr>
          <w:p w:rsidR="00380BCD" w:rsidRPr="00E32809" w:rsidRDefault="00380BCD" w:rsidP="00380BC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727" w:type="pct"/>
            <w:vAlign w:val="center"/>
          </w:tcPr>
          <w:p w:rsidR="00380BCD" w:rsidRPr="00A655F3" w:rsidRDefault="00380BCD" w:rsidP="00380BCD">
            <w:pPr>
              <w:shd w:val="clear" w:color="auto" w:fill="FFFFFF"/>
              <w:spacing w:before="7" w:line="278" w:lineRule="exact"/>
              <w:jc w:val="center"/>
              <w:rPr>
                <w:color w:val="000000"/>
                <w:spacing w:val="-8"/>
                <w:sz w:val="28"/>
                <w:szCs w:val="28"/>
              </w:rPr>
            </w:pPr>
            <w:r>
              <w:rPr>
                <w:color w:val="000000"/>
                <w:spacing w:val="-8"/>
                <w:sz w:val="28"/>
                <w:szCs w:val="28"/>
              </w:rPr>
              <w:t>2</w:t>
            </w:r>
          </w:p>
        </w:tc>
        <w:tc>
          <w:tcPr>
            <w:tcW w:w="1453" w:type="pct"/>
          </w:tcPr>
          <w:p w:rsidR="009F0636" w:rsidRDefault="009F0636" w:rsidP="009F063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Основная № 1</w:t>
            </w:r>
          </w:p>
          <w:p w:rsidR="00380BCD" w:rsidRPr="00E32809" w:rsidRDefault="009F0636" w:rsidP="009F063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Дополнительная №1</w:t>
            </w:r>
          </w:p>
        </w:tc>
      </w:tr>
      <w:tr w:rsidR="00380BCD" w:rsidRPr="00E32809" w:rsidTr="00945F27">
        <w:trPr>
          <w:trHeight w:val="282"/>
        </w:trPr>
        <w:tc>
          <w:tcPr>
            <w:tcW w:w="410" w:type="pct"/>
            <w:vAlign w:val="center"/>
          </w:tcPr>
          <w:p w:rsidR="00380BCD" w:rsidRPr="00E32809" w:rsidRDefault="00380BCD" w:rsidP="00380BC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603" w:type="pct"/>
            <w:vAlign w:val="center"/>
          </w:tcPr>
          <w:p w:rsidR="00380BCD" w:rsidRPr="00A655F3" w:rsidRDefault="00380BCD" w:rsidP="00380BCD">
            <w:pPr>
              <w:rPr>
                <w:color w:val="000000"/>
                <w:spacing w:val="-7"/>
                <w:sz w:val="28"/>
                <w:szCs w:val="28"/>
              </w:rPr>
            </w:pPr>
            <w:r w:rsidRPr="00AC0877">
              <w:rPr>
                <w:sz w:val="28"/>
                <w:szCs w:val="28"/>
              </w:rPr>
              <w:t>Оборудование для термической резки</w:t>
            </w:r>
          </w:p>
        </w:tc>
        <w:tc>
          <w:tcPr>
            <w:tcW w:w="807" w:type="pct"/>
            <w:vAlign w:val="center"/>
          </w:tcPr>
          <w:p w:rsidR="00380BCD" w:rsidRPr="00E32809" w:rsidRDefault="00380BCD" w:rsidP="00380BC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727" w:type="pct"/>
            <w:vAlign w:val="center"/>
          </w:tcPr>
          <w:p w:rsidR="00380BCD" w:rsidRPr="00A655F3" w:rsidRDefault="00380BCD" w:rsidP="00380BCD">
            <w:pPr>
              <w:shd w:val="clear" w:color="auto" w:fill="FFFFFF"/>
              <w:spacing w:before="7" w:line="278" w:lineRule="exact"/>
              <w:jc w:val="center"/>
              <w:rPr>
                <w:color w:val="000000"/>
                <w:spacing w:val="-8"/>
                <w:sz w:val="28"/>
                <w:szCs w:val="28"/>
              </w:rPr>
            </w:pPr>
            <w:r>
              <w:rPr>
                <w:color w:val="000000"/>
                <w:spacing w:val="-8"/>
                <w:sz w:val="28"/>
                <w:szCs w:val="28"/>
              </w:rPr>
              <w:t>2</w:t>
            </w:r>
          </w:p>
        </w:tc>
        <w:tc>
          <w:tcPr>
            <w:tcW w:w="1453" w:type="pct"/>
          </w:tcPr>
          <w:p w:rsidR="009F0636" w:rsidRDefault="009F0636" w:rsidP="009F063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Основная № 1</w:t>
            </w:r>
          </w:p>
          <w:p w:rsidR="00380BCD" w:rsidRPr="00E32809" w:rsidRDefault="009F0636" w:rsidP="009F063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Дополнительная №1</w:t>
            </w:r>
          </w:p>
        </w:tc>
      </w:tr>
      <w:tr w:rsidR="00380BCD" w:rsidRPr="00E32809" w:rsidTr="00945F27">
        <w:trPr>
          <w:trHeight w:val="282"/>
        </w:trPr>
        <w:tc>
          <w:tcPr>
            <w:tcW w:w="410" w:type="pct"/>
            <w:vAlign w:val="center"/>
          </w:tcPr>
          <w:p w:rsidR="00380BCD" w:rsidRPr="00E32809" w:rsidRDefault="00380BCD" w:rsidP="00380BC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603" w:type="pct"/>
            <w:vAlign w:val="center"/>
          </w:tcPr>
          <w:p w:rsidR="00380BCD" w:rsidRPr="00A655F3" w:rsidRDefault="00380BCD" w:rsidP="00380BCD">
            <w:pPr>
              <w:shd w:val="clear" w:color="auto" w:fill="FFFFFF"/>
              <w:rPr>
                <w:bCs/>
                <w:color w:val="000000"/>
                <w:sz w:val="28"/>
                <w:szCs w:val="28"/>
              </w:rPr>
            </w:pPr>
            <w:r w:rsidRPr="00AC0877">
              <w:rPr>
                <w:sz w:val="28"/>
                <w:szCs w:val="28"/>
              </w:rPr>
              <w:t>Плазменные резаки</w:t>
            </w:r>
          </w:p>
        </w:tc>
        <w:tc>
          <w:tcPr>
            <w:tcW w:w="807" w:type="pct"/>
            <w:vAlign w:val="center"/>
          </w:tcPr>
          <w:p w:rsidR="00380BCD" w:rsidRPr="00E32809" w:rsidRDefault="00380BCD" w:rsidP="00380BC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727" w:type="pct"/>
            <w:vAlign w:val="center"/>
          </w:tcPr>
          <w:p w:rsidR="00380BCD" w:rsidRPr="00A655F3" w:rsidRDefault="00380BCD" w:rsidP="00380BCD">
            <w:pPr>
              <w:shd w:val="clear" w:color="auto" w:fill="FFFFFF"/>
              <w:spacing w:before="7" w:line="278" w:lineRule="exact"/>
              <w:jc w:val="center"/>
              <w:rPr>
                <w:color w:val="000000"/>
                <w:spacing w:val="-8"/>
                <w:sz w:val="28"/>
                <w:szCs w:val="28"/>
              </w:rPr>
            </w:pPr>
            <w:r>
              <w:rPr>
                <w:color w:val="000000"/>
                <w:spacing w:val="-8"/>
                <w:sz w:val="28"/>
                <w:szCs w:val="28"/>
              </w:rPr>
              <w:t>2</w:t>
            </w:r>
          </w:p>
        </w:tc>
        <w:tc>
          <w:tcPr>
            <w:tcW w:w="1453" w:type="pct"/>
          </w:tcPr>
          <w:p w:rsidR="009F0636" w:rsidRDefault="009F0636" w:rsidP="009F063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Основная № 1</w:t>
            </w:r>
          </w:p>
          <w:p w:rsidR="00380BCD" w:rsidRPr="00E32809" w:rsidRDefault="009F0636" w:rsidP="009F063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Дополнительная №1</w:t>
            </w:r>
          </w:p>
        </w:tc>
      </w:tr>
      <w:tr w:rsidR="00380BCD" w:rsidRPr="00E32809" w:rsidTr="00945F27">
        <w:trPr>
          <w:trHeight w:val="282"/>
        </w:trPr>
        <w:tc>
          <w:tcPr>
            <w:tcW w:w="410" w:type="pct"/>
            <w:vAlign w:val="center"/>
          </w:tcPr>
          <w:p w:rsidR="00380BCD" w:rsidRPr="00E32809" w:rsidRDefault="00380BCD" w:rsidP="00380BC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603" w:type="pct"/>
            <w:vAlign w:val="center"/>
          </w:tcPr>
          <w:p w:rsidR="00380BCD" w:rsidRPr="00A655F3" w:rsidRDefault="00380BCD" w:rsidP="00380BCD">
            <w:pPr>
              <w:rPr>
                <w:color w:val="000000"/>
                <w:spacing w:val="-7"/>
                <w:sz w:val="28"/>
                <w:szCs w:val="28"/>
              </w:rPr>
            </w:pPr>
            <w:r w:rsidRPr="00AC0877">
              <w:rPr>
                <w:sz w:val="28"/>
                <w:szCs w:val="28"/>
              </w:rPr>
              <w:t>Аппаратура для воздушно-дуговой строжки</w:t>
            </w:r>
          </w:p>
        </w:tc>
        <w:tc>
          <w:tcPr>
            <w:tcW w:w="807" w:type="pct"/>
            <w:vAlign w:val="center"/>
          </w:tcPr>
          <w:p w:rsidR="00380BCD" w:rsidRPr="00E32809" w:rsidRDefault="00380BCD" w:rsidP="00380BC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727" w:type="pct"/>
            <w:vAlign w:val="center"/>
          </w:tcPr>
          <w:p w:rsidR="00380BCD" w:rsidRPr="00A655F3" w:rsidRDefault="00380BCD" w:rsidP="00380BCD">
            <w:pPr>
              <w:shd w:val="clear" w:color="auto" w:fill="FFFFFF"/>
              <w:spacing w:before="7" w:line="278" w:lineRule="exact"/>
              <w:jc w:val="center"/>
              <w:rPr>
                <w:color w:val="000000"/>
                <w:spacing w:val="-8"/>
                <w:sz w:val="28"/>
                <w:szCs w:val="28"/>
              </w:rPr>
            </w:pPr>
            <w:r>
              <w:rPr>
                <w:color w:val="000000"/>
                <w:spacing w:val="-8"/>
                <w:sz w:val="28"/>
                <w:szCs w:val="28"/>
              </w:rPr>
              <w:t>2</w:t>
            </w:r>
          </w:p>
        </w:tc>
        <w:tc>
          <w:tcPr>
            <w:tcW w:w="1453" w:type="pct"/>
          </w:tcPr>
          <w:p w:rsidR="009F0636" w:rsidRDefault="009F0636" w:rsidP="009F063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Основная № 1</w:t>
            </w:r>
          </w:p>
          <w:p w:rsidR="00380BCD" w:rsidRPr="00E32809" w:rsidRDefault="009F0636" w:rsidP="009F063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Дополнительная №1</w:t>
            </w:r>
          </w:p>
        </w:tc>
      </w:tr>
      <w:tr w:rsidR="00380BCD" w:rsidRPr="00E32809" w:rsidTr="00945F27">
        <w:trPr>
          <w:trHeight w:val="282"/>
        </w:trPr>
        <w:tc>
          <w:tcPr>
            <w:tcW w:w="410" w:type="pct"/>
            <w:vAlign w:val="center"/>
          </w:tcPr>
          <w:p w:rsidR="00380BCD" w:rsidRPr="00E32809" w:rsidRDefault="00380BCD" w:rsidP="00380BC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603" w:type="pct"/>
            <w:vAlign w:val="center"/>
          </w:tcPr>
          <w:p w:rsidR="00380BCD" w:rsidRPr="00A655F3" w:rsidRDefault="00380BCD" w:rsidP="00380BCD">
            <w:pPr>
              <w:rPr>
                <w:color w:val="000000"/>
                <w:spacing w:val="-7"/>
                <w:sz w:val="28"/>
                <w:szCs w:val="28"/>
              </w:rPr>
            </w:pPr>
            <w:r w:rsidRPr="00AC0877">
              <w:rPr>
                <w:sz w:val="28"/>
                <w:szCs w:val="28"/>
              </w:rPr>
              <w:t>Аппаратура для плазменной резки</w:t>
            </w:r>
          </w:p>
        </w:tc>
        <w:tc>
          <w:tcPr>
            <w:tcW w:w="807" w:type="pct"/>
            <w:vAlign w:val="center"/>
          </w:tcPr>
          <w:p w:rsidR="00380BCD" w:rsidRPr="00E32809" w:rsidRDefault="00380BCD" w:rsidP="00380BC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727" w:type="pct"/>
            <w:vAlign w:val="center"/>
          </w:tcPr>
          <w:p w:rsidR="00380BCD" w:rsidRPr="00A655F3" w:rsidRDefault="00380BCD" w:rsidP="00380BCD">
            <w:pPr>
              <w:shd w:val="clear" w:color="auto" w:fill="FFFFFF"/>
              <w:spacing w:before="7" w:line="278" w:lineRule="exact"/>
              <w:jc w:val="center"/>
              <w:rPr>
                <w:color w:val="000000"/>
                <w:spacing w:val="-8"/>
                <w:sz w:val="28"/>
                <w:szCs w:val="28"/>
              </w:rPr>
            </w:pPr>
            <w:r>
              <w:rPr>
                <w:color w:val="000000"/>
                <w:spacing w:val="-8"/>
                <w:sz w:val="28"/>
                <w:szCs w:val="28"/>
              </w:rPr>
              <w:t>2</w:t>
            </w:r>
          </w:p>
        </w:tc>
        <w:tc>
          <w:tcPr>
            <w:tcW w:w="1453" w:type="pct"/>
          </w:tcPr>
          <w:p w:rsidR="009F0636" w:rsidRDefault="009F0636" w:rsidP="009F063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Основная № 1</w:t>
            </w:r>
          </w:p>
          <w:p w:rsidR="00380BCD" w:rsidRPr="00E32809" w:rsidRDefault="009F0636" w:rsidP="009F063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Дополнительная №1</w:t>
            </w:r>
          </w:p>
        </w:tc>
      </w:tr>
      <w:tr w:rsidR="00380BCD" w:rsidRPr="00E32809" w:rsidTr="00945F27">
        <w:trPr>
          <w:trHeight w:val="282"/>
        </w:trPr>
        <w:tc>
          <w:tcPr>
            <w:tcW w:w="410" w:type="pct"/>
            <w:vAlign w:val="center"/>
          </w:tcPr>
          <w:p w:rsidR="00380BCD" w:rsidRPr="00E32809" w:rsidRDefault="00380BCD" w:rsidP="00380BC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603" w:type="pct"/>
            <w:vAlign w:val="center"/>
          </w:tcPr>
          <w:p w:rsidR="00380BCD" w:rsidRPr="00A655F3" w:rsidRDefault="00380BCD" w:rsidP="00380BCD">
            <w:pPr>
              <w:rPr>
                <w:color w:val="000000"/>
                <w:spacing w:val="-7"/>
                <w:sz w:val="28"/>
                <w:szCs w:val="28"/>
              </w:rPr>
            </w:pPr>
            <w:r w:rsidRPr="00AC0877">
              <w:rPr>
                <w:sz w:val="28"/>
                <w:szCs w:val="28"/>
              </w:rPr>
              <w:t>Аппаратура для термической резки</w:t>
            </w:r>
          </w:p>
        </w:tc>
        <w:tc>
          <w:tcPr>
            <w:tcW w:w="807" w:type="pct"/>
            <w:vAlign w:val="center"/>
          </w:tcPr>
          <w:p w:rsidR="00380BCD" w:rsidRPr="00E32809" w:rsidRDefault="00380BCD" w:rsidP="00380BC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727" w:type="pct"/>
            <w:vAlign w:val="center"/>
          </w:tcPr>
          <w:p w:rsidR="00380BCD" w:rsidRPr="00A655F3" w:rsidRDefault="00380BCD" w:rsidP="00380BCD">
            <w:pPr>
              <w:shd w:val="clear" w:color="auto" w:fill="FFFFFF"/>
              <w:spacing w:before="7" w:line="278" w:lineRule="exact"/>
              <w:jc w:val="center"/>
              <w:rPr>
                <w:color w:val="000000"/>
                <w:spacing w:val="-8"/>
                <w:sz w:val="28"/>
                <w:szCs w:val="28"/>
              </w:rPr>
            </w:pPr>
            <w:r>
              <w:rPr>
                <w:color w:val="000000"/>
                <w:spacing w:val="-8"/>
                <w:sz w:val="28"/>
                <w:szCs w:val="28"/>
              </w:rPr>
              <w:t>2</w:t>
            </w:r>
          </w:p>
        </w:tc>
        <w:tc>
          <w:tcPr>
            <w:tcW w:w="1453" w:type="pct"/>
          </w:tcPr>
          <w:p w:rsidR="009F0636" w:rsidRDefault="009F0636" w:rsidP="009F063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Основная № 1</w:t>
            </w:r>
          </w:p>
          <w:p w:rsidR="00380BCD" w:rsidRPr="00E32809" w:rsidRDefault="009F0636" w:rsidP="009F063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Дополнительная №1</w:t>
            </w:r>
          </w:p>
        </w:tc>
      </w:tr>
      <w:tr w:rsidR="00380BCD" w:rsidRPr="00E32809" w:rsidTr="00945F27">
        <w:trPr>
          <w:trHeight w:val="282"/>
        </w:trPr>
        <w:tc>
          <w:tcPr>
            <w:tcW w:w="410" w:type="pct"/>
            <w:vAlign w:val="center"/>
          </w:tcPr>
          <w:p w:rsidR="00380BCD" w:rsidRPr="00E32809" w:rsidRDefault="00380BCD" w:rsidP="00380BC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603" w:type="pct"/>
            <w:vAlign w:val="center"/>
          </w:tcPr>
          <w:p w:rsidR="00380BCD" w:rsidRPr="00A655F3" w:rsidRDefault="00380BCD" w:rsidP="00380BCD">
            <w:pPr>
              <w:rPr>
                <w:color w:val="000000"/>
                <w:spacing w:val="-7"/>
                <w:sz w:val="28"/>
                <w:szCs w:val="28"/>
              </w:rPr>
            </w:pPr>
            <w:r w:rsidRPr="00AC0877">
              <w:rPr>
                <w:sz w:val="28"/>
                <w:szCs w:val="28"/>
              </w:rPr>
              <w:t>Выбор параметров режима дуговой сварки</w:t>
            </w:r>
          </w:p>
        </w:tc>
        <w:tc>
          <w:tcPr>
            <w:tcW w:w="807" w:type="pct"/>
            <w:vAlign w:val="center"/>
          </w:tcPr>
          <w:p w:rsidR="00380BCD" w:rsidRPr="00E32809" w:rsidRDefault="00380BCD" w:rsidP="00380BC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727" w:type="pct"/>
            <w:vAlign w:val="center"/>
          </w:tcPr>
          <w:p w:rsidR="00380BCD" w:rsidRPr="00A655F3" w:rsidRDefault="00380BCD" w:rsidP="00380BCD">
            <w:pPr>
              <w:shd w:val="clear" w:color="auto" w:fill="FFFFFF"/>
              <w:spacing w:before="7" w:line="278" w:lineRule="exact"/>
              <w:jc w:val="center"/>
              <w:rPr>
                <w:color w:val="000000"/>
                <w:spacing w:val="-8"/>
                <w:sz w:val="28"/>
                <w:szCs w:val="28"/>
              </w:rPr>
            </w:pPr>
            <w:r>
              <w:rPr>
                <w:color w:val="000000"/>
                <w:spacing w:val="-8"/>
                <w:sz w:val="28"/>
                <w:szCs w:val="28"/>
              </w:rPr>
              <w:t>2</w:t>
            </w:r>
          </w:p>
        </w:tc>
        <w:tc>
          <w:tcPr>
            <w:tcW w:w="1453" w:type="pct"/>
          </w:tcPr>
          <w:p w:rsidR="009F0636" w:rsidRDefault="009F0636" w:rsidP="009F063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Основная № 1</w:t>
            </w:r>
          </w:p>
          <w:p w:rsidR="00380BCD" w:rsidRPr="00E32809" w:rsidRDefault="009F0636" w:rsidP="009F063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Дополнительная №1</w:t>
            </w:r>
          </w:p>
        </w:tc>
      </w:tr>
      <w:tr w:rsidR="00380BCD" w:rsidRPr="00E32809" w:rsidTr="00945F27">
        <w:trPr>
          <w:trHeight w:val="282"/>
        </w:trPr>
        <w:tc>
          <w:tcPr>
            <w:tcW w:w="410" w:type="pct"/>
            <w:vAlign w:val="center"/>
          </w:tcPr>
          <w:p w:rsidR="00380BCD" w:rsidRPr="00E32809" w:rsidRDefault="00380BCD" w:rsidP="00380BC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603" w:type="pct"/>
            <w:vAlign w:val="center"/>
          </w:tcPr>
          <w:p w:rsidR="00380BCD" w:rsidRPr="00A655F3" w:rsidRDefault="00380BCD" w:rsidP="00380BCD">
            <w:pPr>
              <w:rPr>
                <w:color w:val="000000"/>
                <w:spacing w:val="-7"/>
                <w:sz w:val="28"/>
                <w:szCs w:val="28"/>
              </w:rPr>
            </w:pPr>
            <w:r w:rsidRPr="00AC0877">
              <w:rPr>
                <w:sz w:val="28"/>
                <w:szCs w:val="28"/>
              </w:rPr>
              <w:t>Оценка ожидаемых механических свойств шва</w:t>
            </w:r>
          </w:p>
        </w:tc>
        <w:tc>
          <w:tcPr>
            <w:tcW w:w="807" w:type="pct"/>
            <w:vAlign w:val="center"/>
          </w:tcPr>
          <w:p w:rsidR="00380BCD" w:rsidRPr="00E32809" w:rsidRDefault="00380BCD" w:rsidP="00380BC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727" w:type="pct"/>
            <w:vAlign w:val="center"/>
          </w:tcPr>
          <w:p w:rsidR="00380BCD" w:rsidRPr="00A655F3" w:rsidRDefault="00380BCD" w:rsidP="00380BCD">
            <w:pPr>
              <w:shd w:val="clear" w:color="auto" w:fill="FFFFFF"/>
              <w:spacing w:before="7" w:line="278" w:lineRule="exact"/>
              <w:jc w:val="center"/>
              <w:rPr>
                <w:color w:val="000000"/>
                <w:spacing w:val="-8"/>
                <w:sz w:val="28"/>
                <w:szCs w:val="28"/>
              </w:rPr>
            </w:pPr>
            <w:r>
              <w:rPr>
                <w:color w:val="000000"/>
                <w:spacing w:val="-8"/>
                <w:sz w:val="28"/>
                <w:szCs w:val="28"/>
              </w:rPr>
              <w:t>2</w:t>
            </w:r>
          </w:p>
        </w:tc>
        <w:tc>
          <w:tcPr>
            <w:tcW w:w="1453" w:type="pct"/>
          </w:tcPr>
          <w:p w:rsidR="009F0636" w:rsidRDefault="009F0636" w:rsidP="009F063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Основная № 1</w:t>
            </w:r>
          </w:p>
          <w:p w:rsidR="00380BCD" w:rsidRPr="00E32809" w:rsidRDefault="009F0636" w:rsidP="009F063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Дополнительная №1</w:t>
            </w:r>
          </w:p>
        </w:tc>
      </w:tr>
      <w:tr w:rsidR="00380BCD" w:rsidRPr="00E32809" w:rsidTr="00945F27">
        <w:trPr>
          <w:trHeight w:val="282"/>
        </w:trPr>
        <w:tc>
          <w:tcPr>
            <w:tcW w:w="410" w:type="pct"/>
            <w:vAlign w:val="center"/>
          </w:tcPr>
          <w:p w:rsidR="00380BCD" w:rsidRPr="00E32809" w:rsidRDefault="00380BCD" w:rsidP="00380BC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603" w:type="pct"/>
            <w:vAlign w:val="center"/>
          </w:tcPr>
          <w:p w:rsidR="00380BCD" w:rsidRPr="00A655F3" w:rsidRDefault="00380BCD" w:rsidP="00380BCD">
            <w:pPr>
              <w:rPr>
                <w:color w:val="000000"/>
                <w:spacing w:val="-7"/>
                <w:sz w:val="28"/>
                <w:szCs w:val="28"/>
              </w:rPr>
            </w:pPr>
            <w:r w:rsidRPr="00AC0877">
              <w:rPr>
                <w:color w:val="000000"/>
                <w:sz w:val="28"/>
                <w:szCs w:val="28"/>
              </w:rPr>
              <w:t>Образование шва и околошовной зоны при сварке</w:t>
            </w:r>
          </w:p>
        </w:tc>
        <w:tc>
          <w:tcPr>
            <w:tcW w:w="807" w:type="pct"/>
            <w:vAlign w:val="center"/>
          </w:tcPr>
          <w:p w:rsidR="00380BCD" w:rsidRPr="00E32809" w:rsidRDefault="00380BCD" w:rsidP="00380BC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727" w:type="pct"/>
            <w:vAlign w:val="center"/>
          </w:tcPr>
          <w:p w:rsidR="00380BCD" w:rsidRPr="00A655F3" w:rsidRDefault="00380BCD" w:rsidP="00380BCD">
            <w:pPr>
              <w:shd w:val="clear" w:color="auto" w:fill="FFFFFF"/>
              <w:spacing w:before="7" w:line="278" w:lineRule="exact"/>
              <w:jc w:val="center"/>
              <w:rPr>
                <w:color w:val="000000"/>
                <w:spacing w:val="-8"/>
                <w:sz w:val="28"/>
                <w:szCs w:val="28"/>
              </w:rPr>
            </w:pPr>
            <w:r>
              <w:rPr>
                <w:color w:val="000000"/>
                <w:spacing w:val="-8"/>
                <w:sz w:val="28"/>
                <w:szCs w:val="28"/>
              </w:rPr>
              <w:t>2</w:t>
            </w:r>
          </w:p>
        </w:tc>
        <w:tc>
          <w:tcPr>
            <w:tcW w:w="1453" w:type="pct"/>
          </w:tcPr>
          <w:p w:rsidR="009F0636" w:rsidRDefault="009F0636" w:rsidP="009F063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Основная № 1</w:t>
            </w:r>
          </w:p>
          <w:p w:rsidR="00380BCD" w:rsidRPr="00E32809" w:rsidRDefault="009F0636" w:rsidP="009F063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Дополнительная №1</w:t>
            </w:r>
          </w:p>
        </w:tc>
      </w:tr>
      <w:tr w:rsidR="00380BCD" w:rsidRPr="00E32809" w:rsidTr="00945F27">
        <w:trPr>
          <w:trHeight w:val="282"/>
        </w:trPr>
        <w:tc>
          <w:tcPr>
            <w:tcW w:w="410" w:type="pct"/>
            <w:vAlign w:val="center"/>
          </w:tcPr>
          <w:p w:rsidR="00380BCD" w:rsidRPr="00E32809" w:rsidRDefault="00380BCD" w:rsidP="00380BC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603" w:type="pct"/>
            <w:vAlign w:val="center"/>
          </w:tcPr>
          <w:p w:rsidR="00380BCD" w:rsidRPr="00A655F3" w:rsidRDefault="00380BCD" w:rsidP="00380BCD">
            <w:pPr>
              <w:rPr>
                <w:color w:val="000000"/>
                <w:spacing w:val="-7"/>
                <w:sz w:val="28"/>
                <w:szCs w:val="28"/>
              </w:rPr>
            </w:pPr>
            <w:r w:rsidRPr="00AC0877">
              <w:rPr>
                <w:color w:val="000000"/>
                <w:sz w:val="28"/>
                <w:szCs w:val="28"/>
              </w:rPr>
              <w:t>Свариваемость. Оценка свариваемости</w:t>
            </w:r>
          </w:p>
        </w:tc>
        <w:tc>
          <w:tcPr>
            <w:tcW w:w="807" w:type="pct"/>
            <w:vAlign w:val="center"/>
          </w:tcPr>
          <w:p w:rsidR="00380BCD" w:rsidRPr="00E32809" w:rsidRDefault="00380BCD" w:rsidP="00380BC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727" w:type="pct"/>
            <w:vAlign w:val="center"/>
          </w:tcPr>
          <w:p w:rsidR="00380BCD" w:rsidRPr="00A655F3" w:rsidRDefault="00380BCD" w:rsidP="00380BCD">
            <w:pPr>
              <w:shd w:val="clear" w:color="auto" w:fill="FFFFFF"/>
              <w:spacing w:before="7" w:line="278" w:lineRule="exact"/>
              <w:jc w:val="center"/>
              <w:rPr>
                <w:color w:val="000000"/>
                <w:spacing w:val="-8"/>
                <w:sz w:val="28"/>
                <w:szCs w:val="28"/>
              </w:rPr>
            </w:pPr>
            <w:r>
              <w:rPr>
                <w:color w:val="000000"/>
                <w:spacing w:val="-8"/>
                <w:sz w:val="28"/>
                <w:szCs w:val="28"/>
              </w:rPr>
              <w:t>2</w:t>
            </w:r>
          </w:p>
        </w:tc>
        <w:tc>
          <w:tcPr>
            <w:tcW w:w="1453" w:type="pct"/>
          </w:tcPr>
          <w:p w:rsidR="009F0636" w:rsidRDefault="009F0636" w:rsidP="009F063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Основная № 1</w:t>
            </w:r>
          </w:p>
          <w:p w:rsidR="00380BCD" w:rsidRPr="00E32809" w:rsidRDefault="009F0636" w:rsidP="009F063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Дополнительная №1</w:t>
            </w:r>
          </w:p>
        </w:tc>
      </w:tr>
      <w:tr w:rsidR="00380BCD" w:rsidRPr="00E32809" w:rsidTr="00945F27">
        <w:trPr>
          <w:trHeight w:val="282"/>
        </w:trPr>
        <w:tc>
          <w:tcPr>
            <w:tcW w:w="410" w:type="pct"/>
            <w:vAlign w:val="center"/>
          </w:tcPr>
          <w:p w:rsidR="00380BCD" w:rsidRPr="00E32809" w:rsidRDefault="00380BCD" w:rsidP="00380BC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603" w:type="pct"/>
            <w:vAlign w:val="center"/>
          </w:tcPr>
          <w:p w:rsidR="00380BCD" w:rsidRPr="000F4048" w:rsidRDefault="00380BCD" w:rsidP="00380BCD">
            <w:pPr>
              <w:tabs>
                <w:tab w:val="right" w:pos="426"/>
              </w:tabs>
              <w:jc w:val="both"/>
              <w:rPr>
                <w:color w:val="000000"/>
                <w:sz w:val="28"/>
                <w:szCs w:val="28"/>
                <w:u w:val="single"/>
              </w:rPr>
            </w:pPr>
            <w:r w:rsidRPr="00AC0877">
              <w:rPr>
                <w:color w:val="000000"/>
                <w:sz w:val="28"/>
                <w:szCs w:val="28"/>
              </w:rPr>
              <w:t>Технология сварки низкоуглеродистых низколегированных ста</w:t>
            </w:r>
            <w:r>
              <w:rPr>
                <w:color w:val="000000"/>
                <w:sz w:val="28"/>
                <w:szCs w:val="28"/>
              </w:rPr>
              <w:t>лей</w:t>
            </w:r>
          </w:p>
        </w:tc>
        <w:tc>
          <w:tcPr>
            <w:tcW w:w="807" w:type="pct"/>
            <w:vAlign w:val="center"/>
          </w:tcPr>
          <w:p w:rsidR="00380BCD" w:rsidRPr="00E32809" w:rsidRDefault="00380BCD" w:rsidP="00380BC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727" w:type="pct"/>
            <w:vAlign w:val="center"/>
          </w:tcPr>
          <w:p w:rsidR="00380BCD" w:rsidRPr="00A655F3" w:rsidRDefault="00380BCD" w:rsidP="00380BCD">
            <w:pPr>
              <w:shd w:val="clear" w:color="auto" w:fill="FFFFFF"/>
              <w:spacing w:before="7" w:line="278" w:lineRule="exact"/>
              <w:jc w:val="center"/>
              <w:rPr>
                <w:color w:val="000000"/>
                <w:spacing w:val="-8"/>
                <w:sz w:val="28"/>
                <w:szCs w:val="28"/>
              </w:rPr>
            </w:pPr>
            <w:r>
              <w:rPr>
                <w:color w:val="000000"/>
                <w:spacing w:val="-8"/>
                <w:sz w:val="28"/>
                <w:szCs w:val="28"/>
              </w:rPr>
              <w:t>2</w:t>
            </w:r>
          </w:p>
        </w:tc>
        <w:tc>
          <w:tcPr>
            <w:tcW w:w="1453" w:type="pct"/>
          </w:tcPr>
          <w:p w:rsidR="009F0636" w:rsidRDefault="009F0636" w:rsidP="009F063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Основная № 1</w:t>
            </w:r>
          </w:p>
          <w:p w:rsidR="00380BCD" w:rsidRPr="00E32809" w:rsidRDefault="009F0636" w:rsidP="009F063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Дополнительная №1</w:t>
            </w:r>
          </w:p>
        </w:tc>
      </w:tr>
      <w:tr w:rsidR="00380BCD" w:rsidRPr="00E32809" w:rsidTr="00945F27">
        <w:trPr>
          <w:trHeight w:val="282"/>
        </w:trPr>
        <w:tc>
          <w:tcPr>
            <w:tcW w:w="410" w:type="pct"/>
            <w:vAlign w:val="center"/>
          </w:tcPr>
          <w:p w:rsidR="00380BCD" w:rsidRPr="00E32809" w:rsidRDefault="00380BCD" w:rsidP="00380BC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603" w:type="pct"/>
            <w:vAlign w:val="center"/>
          </w:tcPr>
          <w:p w:rsidR="00380BCD" w:rsidRPr="00A655F3" w:rsidRDefault="00380BCD" w:rsidP="00380BCD">
            <w:pPr>
              <w:rPr>
                <w:color w:val="000000"/>
                <w:spacing w:val="-7"/>
                <w:sz w:val="28"/>
                <w:szCs w:val="28"/>
              </w:rPr>
            </w:pPr>
            <w:r w:rsidRPr="00AC0877">
              <w:rPr>
                <w:color w:val="000000"/>
                <w:sz w:val="28"/>
                <w:szCs w:val="28"/>
              </w:rPr>
              <w:t>Технология сварки углеродистых сталей</w:t>
            </w:r>
          </w:p>
        </w:tc>
        <w:tc>
          <w:tcPr>
            <w:tcW w:w="807" w:type="pct"/>
            <w:vAlign w:val="center"/>
          </w:tcPr>
          <w:p w:rsidR="00380BCD" w:rsidRPr="00E32809" w:rsidRDefault="00380BCD" w:rsidP="00380BC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727" w:type="pct"/>
            <w:vAlign w:val="center"/>
          </w:tcPr>
          <w:p w:rsidR="00380BCD" w:rsidRPr="00A655F3" w:rsidRDefault="00380BCD" w:rsidP="00380BCD">
            <w:pPr>
              <w:shd w:val="clear" w:color="auto" w:fill="FFFFFF"/>
              <w:spacing w:before="7" w:line="278" w:lineRule="exact"/>
              <w:jc w:val="center"/>
              <w:rPr>
                <w:color w:val="000000"/>
                <w:spacing w:val="-8"/>
                <w:sz w:val="28"/>
                <w:szCs w:val="28"/>
              </w:rPr>
            </w:pPr>
            <w:r>
              <w:rPr>
                <w:color w:val="000000"/>
                <w:spacing w:val="-8"/>
                <w:sz w:val="28"/>
                <w:szCs w:val="28"/>
              </w:rPr>
              <w:t>2</w:t>
            </w:r>
          </w:p>
        </w:tc>
        <w:tc>
          <w:tcPr>
            <w:tcW w:w="1453" w:type="pct"/>
          </w:tcPr>
          <w:p w:rsidR="009F0636" w:rsidRDefault="009F0636" w:rsidP="009F063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Основная № 1</w:t>
            </w:r>
          </w:p>
          <w:p w:rsidR="00380BCD" w:rsidRPr="00E32809" w:rsidRDefault="009F0636" w:rsidP="009F063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Дополнительная №1</w:t>
            </w:r>
          </w:p>
        </w:tc>
      </w:tr>
      <w:tr w:rsidR="00380BCD" w:rsidRPr="00E32809" w:rsidTr="00945F27">
        <w:trPr>
          <w:trHeight w:val="282"/>
        </w:trPr>
        <w:tc>
          <w:tcPr>
            <w:tcW w:w="410" w:type="pct"/>
            <w:vAlign w:val="center"/>
          </w:tcPr>
          <w:p w:rsidR="00380BCD" w:rsidRPr="00E32809" w:rsidRDefault="00380BCD" w:rsidP="00380BC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603" w:type="pct"/>
            <w:vAlign w:val="center"/>
          </w:tcPr>
          <w:p w:rsidR="00380BCD" w:rsidRPr="00A655F3" w:rsidRDefault="00380BCD" w:rsidP="00380BCD">
            <w:pPr>
              <w:rPr>
                <w:color w:val="000000"/>
                <w:spacing w:val="-7"/>
                <w:sz w:val="28"/>
                <w:szCs w:val="28"/>
              </w:rPr>
            </w:pPr>
            <w:r w:rsidRPr="00AC0877">
              <w:rPr>
                <w:color w:val="000000"/>
                <w:sz w:val="28"/>
                <w:szCs w:val="28"/>
              </w:rPr>
              <w:t xml:space="preserve">Технология сварки </w:t>
            </w:r>
            <w:r w:rsidRPr="00AC0877">
              <w:rPr>
                <w:color w:val="000000"/>
                <w:sz w:val="28"/>
                <w:szCs w:val="28"/>
              </w:rPr>
              <w:lastRenderedPageBreak/>
              <w:t>чугуна</w:t>
            </w:r>
          </w:p>
        </w:tc>
        <w:tc>
          <w:tcPr>
            <w:tcW w:w="807" w:type="pct"/>
            <w:vAlign w:val="center"/>
          </w:tcPr>
          <w:p w:rsidR="00380BCD" w:rsidRPr="00E32809" w:rsidRDefault="00380BCD" w:rsidP="00380BC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727" w:type="pct"/>
            <w:vAlign w:val="center"/>
          </w:tcPr>
          <w:p w:rsidR="00380BCD" w:rsidRPr="00A655F3" w:rsidRDefault="00380BCD" w:rsidP="00380BCD">
            <w:pPr>
              <w:shd w:val="clear" w:color="auto" w:fill="FFFFFF"/>
              <w:spacing w:before="7" w:line="278" w:lineRule="exact"/>
              <w:jc w:val="center"/>
              <w:rPr>
                <w:color w:val="000000"/>
                <w:spacing w:val="-8"/>
                <w:sz w:val="28"/>
                <w:szCs w:val="28"/>
              </w:rPr>
            </w:pPr>
            <w:r>
              <w:rPr>
                <w:color w:val="000000"/>
                <w:spacing w:val="-8"/>
                <w:sz w:val="28"/>
                <w:szCs w:val="28"/>
              </w:rPr>
              <w:t>2</w:t>
            </w:r>
          </w:p>
        </w:tc>
        <w:tc>
          <w:tcPr>
            <w:tcW w:w="1453" w:type="pct"/>
          </w:tcPr>
          <w:p w:rsidR="009F0636" w:rsidRDefault="009F0636" w:rsidP="009F063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Основная № 1</w:t>
            </w:r>
          </w:p>
          <w:p w:rsidR="00380BCD" w:rsidRPr="00E32809" w:rsidRDefault="009F0636" w:rsidP="009F063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Дополнительная №1</w:t>
            </w:r>
          </w:p>
        </w:tc>
      </w:tr>
      <w:tr w:rsidR="00380BCD" w:rsidRPr="00E32809" w:rsidTr="00945F27">
        <w:trPr>
          <w:trHeight w:val="282"/>
        </w:trPr>
        <w:tc>
          <w:tcPr>
            <w:tcW w:w="410" w:type="pct"/>
            <w:vAlign w:val="center"/>
          </w:tcPr>
          <w:p w:rsidR="00380BCD" w:rsidRPr="00E32809" w:rsidRDefault="00380BCD" w:rsidP="00380BC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1603" w:type="pct"/>
            <w:vAlign w:val="center"/>
          </w:tcPr>
          <w:p w:rsidR="00380BCD" w:rsidRPr="00A655F3" w:rsidRDefault="00380BCD" w:rsidP="00380BCD">
            <w:pPr>
              <w:rPr>
                <w:color w:val="000000"/>
                <w:spacing w:val="-7"/>
                <w:sz w:val="28"/>
                <w:szCs w:val="28"/>
              </w:rPr>
            </w:pPr>
            <w:r w:rsidRPr="00AC0877">
              <w:rPr>
                <w:color w:val="000000"/>
                <w:sz w:val="28"/>
                <w:szCs w:val="28"/>
              </w:rPr>
              <w:t>Дуговая сварка чугуна</w:t>
            </w:r>
          </w:p>
        </w:tc>
        <w:tc>
          <w:tcPr>
            <w:tcW w:w="807" w:type="pct"/>
            <w:vAlign w:val="center"/>
          </w:tcPr>
          <w:p w:rsidR="00380BCD" w:rsidRPr="00E32809" w:rsidRDefault="00380BCD" w:rsidP="00380BC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727" w:type="pct"/>
            <w:vAlign w:val="center"/>
          </w:tcPr>
          <w:p w:rsidR="00380BCD" w:rsidRPr="00A655F3" w:rsidRDefault="00380BCD" w:rsidP="00380BCD">
            <w:pPr>
              <w:shd w:val="clear" w:color="auto" w:fill="FFFFFF"/>
              <w:spacing w:before="7" w:line="278" w:lineRule="exact"/>
              <w:jc w:val="center"/>
              <w:rPr>
                <w:color w:val="000000"/>
                <w:spacing w:val="-8"/>
                <w:sz w:val="28"/>
                <w:szCs w:val="28"/>
              </w:rPr>
            </w:pPr>
            <w:r>
              <w:rPr>
                <w:color w:val="000000"/>
                <w:spacing w:val="-8"/>
                <w:sz w:val="28"/>
                <w:szCs w:val="28"/>
              </w:rPr>
              <w:t>2</w:t>
            </w:r>
          </w:p>
        </w:tc>
        <w:tc>
          <w:tcPr>
            <w:tcW w:w="1453" w:type="pct"/>
          </w:tcPr>
          <w:p w:rsidR="009F0636" w:rsidRDefault="009F0636" w:rsidP="009F063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Основная № 1</w:t>
            </w:r>
          </w:p>
          <w:p w:rsidR="00380BCD" w:rsidRPr="00E32809" w:rsidRDefault="009F0636" w:rsidP="009F063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Дополнительная №1</w:t>
            </w:r>
          </w:p>
        </w:tc>
      </w:tr>
      <w:tr w:rsidR="00380BCD" w:rsidRPr="00E32809" w:rsidTr="00945F27">
        <w:trPr>
          <w:trHeight w:val="282"/>
        </w:trPr>
        <w:tc>
          <w:tcPr>
            <w:tcW w:w="410" w:type="pct"/>
            <w:vAlign w:val="center"/>
          </w:tcPr>
          <w:p w:rsidR="00380BCD" w:rsidRPr="00E32809" w:rsidRDefault="00380BCD" w:rsidP="00380BC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603" w:type="pct"/>
            <w:vAlign w:val="center"/>
          </w:tcPr>
          <w:p w:rsidR="00380BCD" w:rsidRPr="00A655F3" w:rsidRDefault="00380BCD" w:rsidP="00380BCD">
            <w:pPr>
              <w:rPr>
                <w:color w:val="000000"/>
                <w:spacing w:val="-7"/>
                <w:sz w:val="28"/>
                <w:szCs w:val="28"/>
              </w:rPr>
            </w:pPr>
            <w:r w:rsidRPr="00AC0877">
              <w:rPr>
                <w:color w:val="000000"/>
                <w:sz w:val="28"/>
                <w:szCs w:val="28"/>
              </w:rPr>
              <w:t>Холодная сварка чугуна</w:t>
            </w:r>
          </w:p>
        </w:tc>
        <w:tc>
          <w:tcPr>
            <w:tcW w:w="807" w:type="pct"/>
            <w:vAlign w:val="center"/>
          </w:tcPr>
          <w:p w:rsidR="00380BCD" w:rsidRPr="00E32809" w:rsidRDefault="00380BCD" w:rsidP="00380BC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727" w:type="pct"/>
            <w:vAlign w:val="center"/>
          </w:tcPr>
          <w:p w:rsidR="00380BCD" w:rsidRPr="00A655F3" w:rsidRDefault="00380BCD" w:rsidP="00380BCD">
            <w:pPr>
              <w:shd w:val="clear" w:color="auto" w:fill="FFFFFF"/>
              <w:spacing w:before="7" w:line="278" w:lineRule="exact"/>
              <w:jc w:val="center"/>
              <w:rPr>
                <w:color w:val="000000"/>
                <w:spacing w:val="-8"/>
                <w:sz w:val="28"/>
                <w:szCs w:val="28"/>
              </w:rPr>
            </w:pPr>
            <w:r>
              <w:rPr>
                <w:color w:val="000000"/>
                <w:spacing w:val="-8"/>
                <w:sz w:val="28"/>
                <w:szCs w:val="28"/>
              </w:rPr>
              <w:t>2</w:t>
            </w:r>
          </w:p>
        </w:tc>
        <w:tc>
          <w:tcPr>
            <w:tcW w:w="1453" w:type="pct"/>
          </w:tcPr>
          <w:p w:rsidR="009F0636" w:rsidRDefault="009F0636" w:rsidP="009F063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Основная № 1</w:t>
            </w:r>
          </w:p>
          <w:p w:rsidR="00380BCD" w:rsidRPr="00E32809" w:rsidRDefault="009F0636" w:rsidP="009F063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Дополнительная №1</w:t>
            </w:r>
          </w:p>
        </w:tc>
      </w:tr>
      <w:tr w:rsidR="00380BCD" w:rsidRPr="00E32809" w:rsidTr="00945F27">
        <w:trPr>
          <w:trHeight w:val="282"/>
        </w:trPr>
        <w:tc>
          <w:tcPr>
            <w:tcW w:w="410" w:type="pct"/>
            <w:vAlign w:val="center"/>
          </w:tcPr>
          <w:p w:rsidR="00380BCD" w:rsidRPr="00E32809" w:rsidRDefault="00380BCD" w:rsidP="00380BC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603" w:type="pct"/>
            <w:vAlign w:val="center"/>
          </w:tcPr>
          <w:p w:rsidR="00380BCD" w:rsidRPr="00A655F3" w:rsidRDefault="00380BCD" w:rsidP="00380BCD">
            <w:pPr>
              <w:rPr>
                <w:color w:val="000000"/>
                <w:spacing w:val="-7"/>
                <w:sz w:val="28"/>
                <w:szCs w:val="28"/>
              </w:rPr>
            </w:pPr>
            <w:r w:rsidRPr="00AC0877">
              <w:rPr>
                <w:color w:val="000000"/>
                <w:sz w:val="28"/>
                <w:szCs w:val="28"/>
              </w:rPr>
              <w:t>Горячая сварка чугуна</w:t>
            </w:r>
          </w:p>
        </w:tc>
        <w:tc>
          <w:tcPr>
            <w:tcW w:w="807" w:type="pct"/>
            <w:vAlign w:val="center"/>
          </w:tcPr>
          <w:p w:rsidR="00380BCD" w:rsidRPr="00E32809" w:rsidRDefault="00380BCD" w:rsidP="00380BC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727" w:type="pct"/>
            <w:vAlign w:val="center"/>
          </w:tcPr>
          <w:p w:rsidR="00380BCD" w:rsidRPr="00A655F3" w:rsidRDefault="00380BCD" w:rsidP="00380BCD">
            <w:pPr>
              <w:shd w:val="clear" w:color="auto" w:fill="FFFFFF"/>
              <w:spacing w:before="7" w:line="278" w:lineRule="exact"/>
              <w:jc w:val="center"/>
              <w:rPr>
                <w:color w:val="000000"/>
                <w:spacing w:val="-8"/>
                <w:sz w:val="28"/>
                <w:szCs w:val="28"/>
              </w:rPr>
            </w:pPr>
            <w:r>
              <w:rPr>
                <w:color w:val="000000"/>
                <w:spacing w:val="-8"/>
                <w:sz w:val="28"/>
                <w:szCs w:val="28"/>
              </w:rPr>
              <w:t>2</w:t>
            </w:r>
          </w:p>
        </w:tc>
        <w:tc>
          <w:tcPr>
            <w:tcW w:w="1453" w:type="pct"/>
          </w:tcPr>
          <w:p w:rsidR="009F0636" w:rsidRDefault="009F0636" w:rsidP="009F063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Основная № 1</w:t>
            </w:r>
          </w:p>
          <w:p w:rsidR="00380BCD" w:rsidRPr="00E32809" w:rsidRDefault="009F0636" w:rsidP="009F063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Дополнительная №1</w:t>
            </w:r>
          </w:p>
        </w:tc>
      </w:tr>
      <w:tr w:rsidR="00380BCD" w:rsidRPr="00E32809" w:rsidTr="00945F27">
        <w:trPr>
          <w:trHeight w:val="282"/>
        </w:trPr>
        <w:tc>
          <w:tcPr>
            <w:tcW w:w="410" w:type="pct"/>
            <w:vAlign w:val="center"/>
          </w:tcPr>
          <w:p w:rsidR="00380BCD" w:rsidRPr="00E32809" w:rsidRDefault="00380BCD" w:rsidP="00380BC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pct"/>
            <w:vAlign w:val="center"/>
          </w:tcPr>
          <w:p w:rsidR="00380BCD" w:rsidRPr="00A655F3" w:rsidRDefault="00380BCD" w:rsidP="00380BCD">
            <w:pPr>
              <w:rPr>
                <w:color w:val="000000"/>
                <w:spacing w:val="-7"/>
                <w:sz w:val="28"/>
                <w:szCs w:val="28"/>
              </w:rPr>
            </w:pPr>
            <w:r w:rsidRPr="00A655F3">
              <w:rPr>
                <w:color w:val="000000"/>
                <w:spacing w:val="-7"/>
                <w:sz w:val="28"/>
                <w:szCs w:val="28"/>
              </w:rPr>
              <w:t>Итого:</w:t>
            </w:r>
          </w:p>
        </w:tc>
        <w:tc>
          <w:tcPr>
            <w:tcW w:w="807" w:type="pct"/>
            <w:vAlign w:val="center"/>
          </w:tcPr>
          <w:p w:rsidR="00380BCD" w:rsidRPr="00E32809" w:rsidRDefault="00380BCD" w:rsidP="00380BC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727" w:type="pct"/>
            <w:vAlign w:val="center"/>
          </w:tcPr>
          <w:p w:rsidR="00380BCD" w:rsidRPr="00A655F3" w:rsidRDefault="00380BCD" w:rsidP="00380BCD">
            <w:pPr>
              <w:shd w:val="clear" w:color="auto" w:fill="FFFFFF"/>
              <w:spacing w:before="7" w:line="278" w:lineRule="exact"/>
              <w:jc w:val="center"/>
              <w:rPr>
                <w:color w:val="000000"/>
                <w:spacing w:val="-8"/>
                <w:sz w:val="28"/>
                <w:szCs w:val="28"/>
              </w:rPr>
            </w:pPr>
            <w:r>
              <w:rPr>
                <w:color w:val="000000"/>
                <w:spacing w:val="-8"/>
                <w:sz w:val="28"/>
                <w:szCs w:val="28"/>
              </w:rPr>
              <w:t>80</w:t>
            </w:r>
          </w:p>
        </w:tc>
        <w:tc>
          <w:tcPr>
            <w:tcW w:w="1453" w:type="pct"/>
          </w:tcPr>
          <w:p w:rsidR="00380BCD" w:rsidRPr="00E32809" w:rsidRDefault="00380BCD" w:rsidP="00380BC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</w:tr>
    </w:tbl>
    <w:p w:rsidR="00D22F4D" w:rsidRDefault="00D22F4D" w:rsidP="001F422D">
      <w:pPr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C74D5" w:rsidRDefault="005C74D5" w:rsidP="001F422D">
      <w:pPr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C74D5" w:rsidRDefault="005C74D5" w:rsidP="001F422D">
      <w:pPr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C74D5" w:rsidRDefault="005C74D5" w:rsidP="001F422D">
      <w:pPr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C74D5" w:rsidRDefault="005C74D5" w:rsidP="001F422D">
      <w:pPr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C74D5" w:rsidRDefault="005C74D5" w:rsidP="001F422D">
      <w:pPr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C74D5" w:rsidRDefault="005C74D5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br w:type="page"/>
      </w:r>
    </w:p>
    <w:p w:rsidR="005C74D5" w:rsidRPr="005C74D5" w:rsidRDefault="002D7973" w:rsidP="00093FF3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3280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Фонд оценочных </w:t>
      </w:r>
      <w:r w:rsidR="007234D3" w:rsidRPr="00E32809">
        <w:rPr>
          <w:rFonts w:ascii="Times New Roman" w:hAnsi="Times New Roman" w:cs="Times New Roman"/>
          <w:b/>
          <w:sz w:val="28"/>
          <w:szCs w:val="28"/>
        </w:rPr>
        <w:t xml:space="preserve">средств </w:t>
      </w:r>
    </w:p>
    <w:p w:rsidR="005C74D5" w:rsidRPr="00CE4AA5" w:rsidRDefault="00CE4AA5" w:rsidP="005C74D5">
      <w:pPr>
        <w:pStyle w:val="a3"/>
        <w:spacing w:line="240" w:lineRule="auto"/>
        <w:ind w:left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Проводится текущий контроль знаний, и итоговый контроль знаний – защита курсового проекта, расчетно-графической работы и экзамен. </w:t>
      </w:r>
    </w:p>
    <w:p w:rsidR="00A234F9" w:rsidRPr="00E32809" w:rsidRDefault="00BB4F68" w:rsidP="00093FF3">
      <w:pPr>
        <w:pStyle w:val="a3"/>
        <w:numPr>
          <w:ilvl w:val="1"/>
          <w:numId w:val="3"/>
        </w:numPr>
        <w:spacing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32809">
        <w:rPr>
          <w:rFonts w:ascii="Times New Roman" w:hAnsi="Times New Roman" w:cs="Times New Roman"/>
          <w:b/>
          <w:i/>
          <w:sz w:val="28"/>
          <w:szCs w:val="28"/>
        </w:rPr>
        <w:t>Перечень компетенций с указанием этапов их формирования в процессе освоения дисциплины (модуля) и видов оценочных средств</w:t>
      </w:r>
    </w:p>
    <w:tbl>
      <w:tblPr>
        <w:tblStyle w:val="a6"/>
        <w:tblW w:w="0" w:type="auto"/>
        <w:tblInd w:w="108" w:type="dxa"/>
        <w:tblLayout w:type="fixed"/>
        <w:tblLook w:val="04A0"/>
      </w:tblPr>
      <w:tblGrid>
        <w:gridCol w:w="1389"/>
        <w:gridCol w:w="5670"/>
        <w:gridCol w:w="1417"/>
        <w:gridCol w:w="1299"/>
      </w:tblGrid>
      <w:tr w:rsidR="00A07A0E" w:rsidRPr="00E32809" w:rsidTr="004220EB">
        <w:tc>
          <w:tcPr>
            <w:tcW w:w="1389" w:type="dxa"/>
            <w:vMerge w:val="restart"/>
            <w:vAlign w:val="center"/>
          </w:tcPr>
          <w:p w:rsidR="00A07A0E" w:rsidRPr="00E32809" w:rsidRDefault="00262ADD" w:rsidP="00D22F4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32809">
              <w:rPr>
                <w:rFonts w:ascii="Times New Roman" w:hAnsi="Times New Roman" w:cs="Times New Roman"/>
                <w:sz w:val="24"/>
                <w:szCs w:val="24"/>
              </w:rPr>
              <w:t xml:space="preserve">Этапы формирования </w:t>
            </w:r>
            <w:r w:rsidR="00A07A0E" w:rsidRPr="00E32809">
              <w:rPr>
                <w:rFonts w:ascii="Times New Roman" w:hAnsi="Times New Roman" w:cs="Times New Roman"/>
                <w:sz w:val="24"/>
                <w:szCs w:val="24"/>
              </w:rPr>
              <w:t>компетенции</w:t>
            </w:r>
          </w:p>
        </w:tc>
        <w:tc>
          <w:tcPr>
            <w:tcW w:w="7087" w:type="dxa"/>
            <w:gridSpan w:val="2"/>
          </w:tcPr>
          <w:p w:rsidR="00A07A0E" w:rsidRPr="00E32809" w:rsidRDefault="00A07A0E" w:rsidP="00C2074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2809">
              <w:rPr>
                <w:rFonts w:ascii="Times New Roman" w:hAnsi="Times New Roman" w:cs="Times New Roman"/>
                <w:sz w:val="24"/>
                <w:szCs w:val="24"/>
              </w:rPr>
              <w:t>Критерии сформированности на этапе</w:t>
            </w:r>
          </w:p>
        </w:tc>
        <w:tc>
          <w:tcPr>
            <w:tcW w:w="1299" w:type="dxa"/>
            <w:vMerge w:val="restart"/>
            <w:vAlign w:val="center"/>
          </w:tcPr>
          <w:p w:rsidR="00A07A0E" w:rsidRPr="00E32809" w:rsidRDefault="00A07A0E" w:rsidP="00D22F4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809">
              <w:rPr>
                <w:rFonts w:ascii="Times New Roman" w:hAnsi="Times New Roman" w:cs="Times New Roman"/>
                <w:sz w:val="24"/>
                <w:szCs w:val="24"/>
              </w:rPr>
              <w:t>Оценочные средства</w:t>
            </w:r>
          </w:p>
        </w:tc>
      </w:tr>
      <w:tr w:rsidR="00A07A0E" w:rsidRPr="00E32809" w:rsidTr="004220EB">
        <w:tc>
          <w:tcPr>
            <w:tcW w:w="1389" w:type="dxa"/>
            <w:vMerge/>
          </w:tcPr>
          <w:p w:rsidR="00A07A0E" w:rsidRPr="00E32809" w:rsidRDefault="00A07A0E" w:rsidP="00C2074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A07A0E" w:rsidRPr="00E32809" w:rsidRDefault="00CE4AA5" w:rsidP="00C207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ПК-1; ПК-6; ПК-11.</w:t>
            </w:r>
            <w:r w:rsidR="00DF54E1">
              <w:rPr>
                <w:rFonts w:ascii="Times New Roman" w:hAnsi="Times New Roman" w:cs="Times New Roman"/>
                <w:sz w:val="24"/>
                <w:szCs w:val="24"/>
              </w:rPr>
              <w:t xml:space="preserve"> (компетенции по ФГОС ВПО 150700 Машиностроение)</w:t>
            </w:r>
          </w:p>
        </w:tc>
        <w:tc>
          <w:tcPr>
            <w:tcW w:w="1417" w:type="dxa"/>
          </w:tcPr>
          <w:p w:rsidR="00A07A0E" w:rsidRPr="00E32809" w:rsidRDefault="00A07A0E" w:rsidP="00C2074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  <w:vMerge/>
          </w:tcPr>
          <w:p w:rsidR="00A07A0E" w:rsidRPr="00E32809" w:rsidRDefault="00A07A0E" w:rsidP="00C2074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F68" w:rsidRPr="00E32809" w:rsidTr="004220EB">
        <w:tc>
          <w:tcPr>
            <w:tcW w:w="1389" w:type="dxa"/>
          </w:tcPr>
          <w:p w:rsidR="00BB4F68" w:rsidRPr="00E32809" w:rsidRDefault="00BB4F68" w:rsidP="00C2074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2809">
              <w:rPr>
                <w:rFonts w:ascii="Times New Roman" w:hAnsi="Times New Roman" w:cs="Times New Roman"/>
                <w:sz w:val="24"/>
                <w:szCs w:val="24"/>
              </w:rPr>
              <w:t>Знаниевый этап (знать)</w:t>
            </w:r>
          </w:p>
        </w:tc>
        <w:tc>
          <w:tcPr>
            <w:tcW w:w="5670" w:type="dxa"/>
          </w:tcPr>
          <w:p w:rsidR="004220EB" w:rsidRDefault="004220EB" w:rsidP="004220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Технологические особенности сварки и формирования соединений при различных способах сварки. Принцип работы и устройство сварочного оборудования. Процедуры обеспечения технологической дисциплины на машиностроительном предприятии и строительно-монтажных объектах. Методики проведения предварительного технико-экономического обоснования проектных решений. Методики организационно-плановых расчетов по созданию или реорганизации производственных участков. Прогрессивные методы эксплуатации технологического оборудования. Методологии выполнения проектно-конструкторских работ, стандартов, технических условий и других нормативных документов на оформление проектной и технической документации, средств автоматизированного проектирования. Основные мировые тенденции по развитию малоотходных, энергосберегающих и экологически чистых машиностроительных технологий. Пути обеспечения рационального использования сырьевых, энергетических и других видов ресурсов при проектировании сварных конструкций, технологических процессов производства изделий и сооружения объектов.</w:t>
            </w:r>
          </w:p>
          <w:p w:rsidR="00BB4F68" w:rsidRPr="00E32809" w:rsidRDefault="00BB4F68" w:rsidP="005C74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B4F68" w:rsidRPr="00E32809" w:rsidRDefault="00BB4F68" w:rsidP="00C2074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BB4F68" w:rsidRDefault="00CE4AA5" w:rsidP="00C2074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Текущий контроль знаний, защита КП и РГР, </w:t>
            </w:r>
          </w:p>
          <w:p w:rsidR="00CE4AA5" w:rsidRPr="00E32809" w:rsidRDefault="00CE4AA5" w:rsidP="00C2074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экзамен.</w:t>
            </w:r>
          </w:p>
        </w:tc>
      </w:tr>
      <w:tr w:rsidR="00BB4F68" w:rsidRPr="00E32809" w:rsidTr="004220EB">
        <w:tc>
          <w:tcPr>
            <w:tcW w:w="1389" w:type="dxa"/>
          </w:tcPr>
          <w:p w:rsidR="00BB4F68" w:rsidRPr="00E32809" w:rsidRDefault="00BB4F68" w:rsidP="00C2074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2809">
              <w:rPr>
                <w:rFonts w:ascii="Times New Roman" w:hAnsi="Times New Roman" w:cs="Times New Roman"/>
                <w:sz w:val="24"/>
                <w:szCs w:val="24"/>
              </w:rPr>
              <w:t>Деятельностный этап (уметь)</w:t>
            </w:r>
            <w:r w:rsidRPr="00E3280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670" w:type="dxa"/>
          </w:tcPr>
          <w:p w:rsidR="004220EB" w:rsidRDefault="004220EB" w:rsidP="004220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Правильно, с необходимым обоснованием предложить и разработать технологический процесс сварки исходя из условий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оптимального формирования шва, заданной геометрии и качества. Организовать соблюдение технологической дисциплины на машиностроительном предприятии и строительно-монтажном предприятии, выявлять достоинства и недостатки новых технологических процессов производства сварных конструкций. Применять методы контроля качества деталей, сварных соединений, узлов и сварной конструкции в целом. Осваивать новое, вводимое в эксплуатацию, технологическое оборудование. Проводить стандартные испытания по определению физико-механических свойств и технологических показателей материалов, сварных соединений и готовых изделий. Проводить предварительное технико-экономическое обоснование проектных решений. Обеспечивать прогрессивные методы эксплуатации технологического оборудования. Выполнять проектно-конструкторские работы, оформлять проектную и техническую документацию соответственно стандартам, техническим условиям и другим нормативным документам с использованием средств автоматизированного проектирования. Обеспечивать рациональное использование материалов при проектировании сварных конструкций. Применять современные методы разработки малоотходных, энергосберегающих и экологически чистых машиностроительных технологий, обеспечивающих безопасность жизнедеятельности людей и их защиту от возможных аварий, катастроф и стихийных бедствий</w:t>
            </w:r>
          </w:p>
          <w:p w:rsidR="00BB4F68" w:rsidRPr="00E32809" w:rsidRDefault="00BB4F68" w:rsidP="00D649DD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B4F68" w:rsidRPr="00E32809" w:rsidRDefault="00BB4F68" w:rsidP="00C2074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CE4AA5" w:rsidRDefault="00CE4AA5" w:rsidP="00CE4A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Текущий контроль знаний, защита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КП и РГР, </w:t>
            </w:r>
          </w:p>
          <w:p w:rsidR="00CE4AA5" w:rsidRDefault="00CE4AA5" w:rsidP="00CE4A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экзамен. </w:t>
            </w:r>
          </w:p>
          <w:p w:rsidR="00CE4AA5" w:rsidRDefault="00CE4AA5" w:rsidP="00CE4A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4F68" w:rsidRPr="00E32809" w:rsidRDefault="00BB4F68" w:rsidP="00CE4A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F68" w:rsidRPr="00E32809" w:rsidTr="004220EB">
        <w:tc>
          <w:tcPr>
            <w:tcW w:w="1389" w:type="dxa"/>
          </w:tcPr>
          <w:p w:rsidR="00BB4F68" w:rsidRPr="00E32809" w:rsidRDefault="00262ADD" w:rsidP="00C2074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28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</w:t>
            </w:r>
            <w:r w:rsidR="00BB4F68" w:rsidRPr="00E32809">
              <w:rPr>
                <w:rFonts w:ascii="Times New Roman" w:hAnsi="Times New Roman" w:cs="Times New Roman"/>
                <w:sz w:val="24"/>
                <w:szCs w:val="24"/>
              </w:rPr>
              <w:t>ичностный этап (владеть)</w:t>
            </w:r>
          </w:p>
        </w:tc>
        <w:tc>
          <w:tcPr>
            <w:tcW w:w="5670" w:type="dxa"/>
          </w:tcPr>
          <w:p w:rsidR="00BB4F68" w:rsidRPr="00E32809" w:rsidRDefault="004220EB" w:rsidP="004220EB">
            <w:pPr>
              <w:ind w:firstLine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Владеть методами назначения и расчета режимов сварки, расчета ожидаемых характеристик сварного соединения, приемами технико-экономического выбора технологического процесса и оборудования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для его реализации. Владеть методологией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Multi</w:t>
            </w:r>
            <w:r w:rsidRPr="008E67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технологий,</w:t>
            </w:r>
            <w:r w:rsidRPr="008E67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моделирования объектов производства и производственного процесса с использованием соответствующего программного обеспечения. Владеть методами контроля соблюдения технологической дисциплины производственного процесса, контроля качества используемых материалов, деталей, сварных соединений и сварной конструкции в целом.</w:t>
            </w:r>
          </w:p>
        </w:tc>
        <w:tc>
          <w:tcPr>
            <w:tcW w:w="1417" w:type="dxa"/>
          </w:tcPr>
          <w:p w:rsidR="00BB4F68" w:rsidRPr="00E32809" w:rsidRDefault="00BB4F68" w:rsidP="00D649D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CE4AA5" w:rsidRDefault="00CE4AA5" w:rsidP="00CE4A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Текущий контроль знаний, защита КП и РГР, </w:t>
            </w:r>
          </w:p>
          <w:p w:rsidR="00CE4AA5" w:rsidRDefault="00CE4AA5" w:rsidP="00CE4A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экзамен </w:t>
            </w:r>
          </w:p>
          <w:p w:rsidR="00CE4AA5" w:rsidRDefault="00CE4AA5" w:rsidP="00CE4A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4F68" w:rsidRPr="00E32809" w:rsidRDefault="00BB4F68" w:rsidP="00CE4A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2809" w:rsidRDefault="00E32809" w:rsidP="00E32809">
      <w:pPr>
        <w:pStyle w:val="ab"/>
        <w:shd w:val="clear" w:color="auto" w:fill="FFFFFF"/>
        <w:spacing w:before="0" w:beforeAutospacing="0" w:after="0" w:afterAutospacing="0"/>
        <w:ind w:left="943"/>
        <w:jc w:val="both"/>
        <w:rPr>
          <w:b/>
          <w:sz w:val="28"/>
          <w:szCs w:val="28"/>
        </w:rPr>
      </w:pPr>
    </w:p>
    <w:p w:rsidR="005C74D5" w:rsidRPr="00E32809" w:rsidRDefault="005C74D5" w:rsidP="00E32809">
      <w:pPr>
        <w:pStyle w:val="ab"/>
        <w:shd w:val="clear" w:color="auto" w:fill="FFFFFF"/>
        <w:spacing w:before="0" w:beforeAutospacing="0" w:after="0" w:afterAutospacing="0"/>
        <w:ind w:left="943"/>
        <w:jc w:val="both"/>
        <w:rPr>
          <w:b/>
          <w:sz w:val="28"/>
          <w:szCs w:val="28"/>
        </w:rPr>
      </w:pPr>
    </w:p>
    <w:p w:rsidR="00054D34" w:rsidRPr="00E32809" w:rsidRDefault="00BB4F68" w:rsidP="00093FF3">
      <w:pPr>
        <w:pStyle w:val="ab"/>
        <w:numPr>
          <w:ilvl w:val="1"/>
          <w:numId w:val="3"/>
        </w:numPr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E32809">
        <w:rPr>
          <w:b/>
          <w:sz w:val="28"/>
          <w:szCs w:val="28"/>
        </w:rPr>
        <w:t>Описание показателей и критериев оценивания компетенций, а также</w:t>
      </w:r>
    </w:p>
    <w:p w:rsidR="00BB4F68" w:rsidRDefault="00BF51BD" w:rsidP="00E32809">
      <w:pPr>
        <w:pStyle w:val="ab"/>
        <w:shd w:val="clear" w:color="auto" w:fill="FFFFFF"/>
        <w:spacing w:before="0" w:beforeAutospacing="0" w:after="0" w:afterAutospacing="0"/>
        <w:ind w:left="943"/>
        <w:jc w:val="center"/>
        <w:rPr>
          <w:b/>
          <w:sz w:val="28"/>
          <w:szCs w:val="28"/>
        </w:rPr>
      </w:pPr>
      <w:r w:rsidRPr="00E32809">
        <w:rPr>
          <w:b/>
          <w:sz w:val="28"/>
          <w:szCs w:val="28"/>
        </w:rPr>
        <w:t>шкал</w:t>
      </w:r>
      <w:r w:rsidR="00BB4F68" w:rsidRPr="00E32809">
        <w:rPr>
          <w:b/>
          <w:sz w:val="28"/>
          <w:szCs w:val="28"/>
        </w:rPr>
        <w:t xml:space="preserve"> оценивания</w:t>
      </w:r>
    </w:p>
    <w:p w:rsidR="007714F1" w:rsidRPr="00E32809" w:rsidRDefault="007714F1" w:rsidP="00E32809">
      <w:pPr>
        <w:pStyle w:val="ab"/>
        <w:shd w:val="clear" w:color="auto" w:fill="FFFFFF"/>
        <w:spacing w:before="0" w:beforeAutospacing="0" w:after="0" w:afterAutospacing="0"/>
        <w:ind w:left="943"/>
        <w:jc w:val="center"/>
        <w:rPr>
          <w:b/>
          <w:sz w:val="28"/>
          <w:szCs w:val="28"/>
        </w:rPr>
      </w:pPr>
    </w:p>
    <w:p w:rsidR="00D9783A" w:rsidRPr="00E32809" w:rsidRDefault="00D9783A" w:rsidP="00C2074E">
      <w:pPr>
        <w:pStyle w:val="a3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86964" w:rsidRPr="00E32809" w:rsidRDefault="00A86964" w:rsidP="00A86964">
      <w:pPr>
        <w:shd w:val="clear" w:color="auto" w:fill="FFFFFF"/>
        <w:jc w:val="center"/>
        <w:rPr>
          <w:rFonts w:ascii="Times New Roman" w:hAnsi="Times New Roman" w:cs="Times New Roman"/>
          <w:b/>
          <w:i/>
          <w:spacing w:val="-4"/>
          <w:sz w:val="28"/>
          <w:szCs w:val="28"/>
        </w:rPr>
      </w:pPr>
      <w:r w:rsidRPr="00E32809">
        <w:rPr>
          <w:rFonts w:ascii="Times New Roman" w:hAnsi="Times New Roman" w:cs="Times New Roman"/>
          <w:b/>
          <w:i/>
          <w:spacing w:val="-4"/>
          <w:sz w:val="28"/>
          <w:szCs w:val="28"/>
        </w:rPr>
        <w:t xml:space="preserve">Шкала оценивания академической успешности студента </w:t>
      </w: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10"/>
        <w:gridCol w:w="3827"/>
        <w:gridCol w:w="3402"/>
      </w:tblGrid>
      <w:tr w:rsidR="00A86964" w:rsidRPr="00E32809" w:rsidTr="00E32809">
        <w:trPr>
          <w:trHeight w:val="450"/>
        </w:trPr>
        <w:tc>
          <w:tcPr>
            <w:tcW w:w="2410" w:type="dxa"/>
            <w:vMerge w:val="restart"/>
            <w:vAlign w:val="center"/>
          </w:tcPr>
          <w:p w:rsidR="00A86964" w:rsidRPr="00E32809" w:rsidRDefault="00A86964" w:rsidP="00E32809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2809">
              <w:rPr>
                <w:rFonts w:ascii="Times New Roman" w:hAnsi="Times New Roman" w:cs="Times New Roman"/>
                <w:sz w:val="28"/>
                <w:szCs w:val="28"/>
              </w:rPr>
              <w:t>Сумма баллов по всем видам учебной деятельности</w:t>
            </w:r>
          </w:p>
        </w:tc>
        <w:tc>
          <w:tcPr>
            <w:tcW w:w="7229" w:type="dxa"/>
            <w:gridSpan w:val="2"/>
            <w:vAlign w:val="center"/>
          </w:tcPr>
          <w:p w:rsidR="00A86964" w:rsidRPr="00E32809" w:rsidRDefault="00A86964" w:rsidP="00E32809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2809">
              <w:rPr>
                <w:rFonts w:ascii="Times New Roman" w:hAnsi="Times New Roman" w:cs="Times New Roman"/>
                <w:sz w:val="28"/>
                <w:szCs w:val="28"/>
              </w:rPr>
              <w:t>Оценка по национальной шкале</w:t>
            </w:r>
          </w:p>
        </w:tc>
      </w:tr>
      <w:tr w:rsidR="00A86964" w:rsidRPr="00E32809" w:rsidTr="00E32809">
        <w:trPr>
          <w:trHeight w:val="450"/>
        </w:trPr>
        <w:tc>
          <w:tcPr>
            <w:tcW w:w="2410" w:type="dxa"/>
            <w:vMerge/>
            <w:vAlign w:val="center"/>
          </w:tcPr>
          <w:p w:rsidR="00A86964" w:rsidRPr="00E32809" w:rsidRDefault="00A86964" w:rsidP="00E32809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A86964" w:rsidRPr="00E32809" w:rsidRDefault="00A86964" w:rsidP="00E32809">
            <w:pPr>
              <w:widowControl w:val="0"/>
              <w:suppressAutoHyphens/>
              <w:ind w:right="-14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2809">
              <w:rPr>
                <w:rFonts w:ascii="Times New Roman" w:hAnsi="Times New Roman" w:cs="Times New Roman"/>
                <w:sz w:val="28"/>
                <w:szCs w:val="28"/>
              </w:rPr>
              <w:t>для экзамена, курсового проекта (работы), практики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A86964" w:rsidRPr="00E32809" w:rsidRDefault="00A86964" w:rsidP="00E32809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2809">
              <w:rPr>
                <w:rFonts w:ascii="Times New Roman" w:hAnsi="Times New Roman" w:cs="Times New Roman"/>
                <w:sz w:val="28"/>
                <w:szCs w:val="28"/>
              </w:rPr>
              <w:t>для зачета</w:t>
            </w:r>
          </w:p>
        </w:tc>
      </w:tr>
      <w:tr w:rsidR="00A86964" w:rsidRPr="00E32809" w:rsidTr="00E32809">
        <w:tc>
          <w:tcPr>
            <w:tcW w:w="2410" w:type="dxa"/>
            <w:vAlign w:val="center"/>
          </w:tcPr>
          <w:p w:rsidR="00A86964" w:rsidRPr="00E32809" w:rsidRDefault="007714F1" w:rsidP="00E32809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90-</w:t>
            </w:r>
            <w:r w:rsidR="00A86964" w:rsidRPr="00E32809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3827" w:type="dxa"/>
            <w:vAlign w:val="center"/>
          </w:tcPr>
          <w:p w:rsidR="00A86964" w:rsidRPr="00E32809" w:rsidRDefault="00A86964" w:rsidP="00E32809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2809">
              <w:rPr>
                <w:rFonts w:ascii="Times New Roman" w:hAnsi="Times New Roman" w:cs="Times New Roman"/>
                <w:sz w:val="28"/>
                <w:szCs w:val="28"/>
              </w:rPr>
              <w:t>отлично</w:t>
            </w:r>
          </w:p>
        </w:tc>
        <w:tc>
          <w:tcPr>
            <w:tcW w:w="3402" w:type="dxa"/>
            <w:vMerge w:val="restart"/>
            <w:vAlign w:val="center"/>
          </w:tcPr>
          <w:p w:rsidR="00A86964" w:rsidRPr="00E32809" w:rsidRDefault="00A86964" w:rsidP="00E32809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2809">
              <w:rPr>
                <w:rFonts w:ascii="Times New Roman" w:hAnsi="Times New Roman" w:cs="Times New Roman"/>
                <w:sz w:val="28"/>
                <w:szCs w:val="28"/>
              </w:rPr>
              <w:t>зачтено</w:t>
            </w:r>
          </w:p>
        </w:tc>
      </w:tr>
      <w:tr w:rsidR="00A86964" w:rsidRPr="00E32809" w:rsidTr="00E32809">
        <w:trPr>
          <w:trHeight w:val="235"/>
        </w:trPr>
        <w:tc>
          <w:tcPr>
            <w:tcW w:w="2410" w:type="dxa"/>
            <w:vAlign w:val="center"/>
          </w:tcPr>
          <w:p w:rsidR="00A86964" w:rsidRPr="00E32809" w:rsidRDefault="00A86964" w:rsidP="00E32809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2809">
              <w:rPr>
                <w:rFonts w:ascii="Times New Roman" w:hAnsi="Times New Roman" w:cs="Times New Roman"/>
                <w:sz w:val="28"/>
                <w:szCs w:val="28"/>
              </w:rPr>
              <w:t>74-89</w:t>
            </w:r>
          </w:p>
        </w:tc>
        <w:tc>
          <w:tcPr>
            <w:tcW w:w="3827" w:type="dxa"/>
            <w:vAlign w:val="center"/>
          </w:tcPr>
          <w:p w:rsidR="00A86964" w:rsidRPr="00E32809" w:rsidRDefault="00A86964" w:rsidP="00E32809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2809">
              <w:rPr>
                <w:rFonts w:ascii="Times New Roman" w:hAnsi="Times New Roman" w:cs="Times New Roman"/>
                <w:sz w:val="28"/>
                <w:szCs w:val="28"/>
              </w:rPr>
              <w:t>хорошо</w:t>
            </w:r>
          </w:p>
        </w:tc>
        <w:tc>
          <w:tcPr>
            <w:tcW w:w="3402" w:type="dxa"/>
            <w:vMerge/>
          </w:tcPr>
          <w:p w:rsidR="00A86964" w:rsidRPr="00E32809" w:rsidRDefault="00A86964" w:rsidP="00E32809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6964" w:rsidRPr="00E32809" w:rsidTr="00E32809">
        <w:trPr>
          <w:trHeight w:val="240"/>
        </w:trPr>
        <w:tc>
          <w:tcPr>
            <w:tcW w:w="2410" w:type="dxa"/>
            <w:vAlign w:val="center"/>
          </w:tcPr>
          <w:p w:rsidR="00A86964" w:rsidRPr="00E32809" w:rsidRDefault="00A86964" w:rsidP="00E32809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2809">
              <w:rPr>
                <w:rFonts w:ascii="Times New Roman" w:hAnsi="Times New Roman" w:cs="Times New Roman"/>
                <w:sz w:val="28"/>
                <w:szCs w:val="28"/>
              </w:rPr>
              <w:t>60-73</w:t>
            </w:r>
          </w:p>
        </w:tc>
        <w:tc>
          <w:tcPr>
            <w:tcW w:w="3827" w:type="dxa"/>
            <w:vAlign w:val="center"/>
          </w:tcPr>
          <w:p w:rsidR="00A86964" w:rsidRPr="00E32809" w:rsidRDefault="00A86964" w:rsidP="00E32809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2809">
              <w:rPr>
                <w:rFonts w:ascii="Times New Roman" w:hAnsi="Times New Roman" w:cs="Times New Roman"/>
                <w:sz w:val="28"/>
                <w:szCs w:val="28"/>
              </w:rPr>
              <w:t>удовлетворительно</w:t>
            </w:r>
          </w:p>
        </w:tc>
        <w:tc>
          <w:tcPr>
            <w:tcW w:w="3402" w:type="dxa"/>
            <w:vMerge/>
          </w:tcPr>
          <w:p w:rsidR="00A86964" w:rsidRPr="00E32809" w:rsidRDefault="00A86964" w:rsidP="00E32809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6964" w:rsidRPr="00E32809" w:rsidTr="00E32809">
        <w:tc>
          <w:tcPr>
            <w:tcW w:w="2410" w:type="dxa"/>
            <w:vAlign w:val="center"/>
          </w:tcPr>
          <w:p w:rsidR="00A86964" w:rsidRPr="00E32809" w:rsidRDefault="00A86964" w:rsidP="00E32809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2809">
              <w:rPr>
                <w:rFonts w:ascii="Times New Roman" w:hAnsi="Times New Roman" w:cs="Times New Roman"/>
                <w:sz w:val="28"/>
                <w:szCs w:val="28"/>
              </w:rPr>
              <w:t>0-59</w:t>
            </w:r>
          </w:p>
        </w:tc>
        <w:tc>
          <w:tcPr>
            <w:tcW w:w="3827" w:type="dxa"/>
            <w:vAlign w:val="center"/>
          </w:tcPr>
          <w:p w:rsidR="00A86964" w:rsidRPr="00E32809" w:rsidRDefault="00A86964" w:rsidP="00E32809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2809">
              <w:rPr>
                <w:rFonts w:ascii="Times New Roman" w:hAnsi="Times New Roman" w:cs="Times New Roman"/>
                <w:sz w:val="28"/>
                <w:szCs w:val="28"/>
              </w:rPr>
              <w:t>неудовлетворительно</w:t>
            </w:r>
          </w:p>
        </w:tc>
        <w:tc>
          <w:tcPr>
            <w:tcW w:w="3402" w:type="dxa"/>
          </w:tcPr>
          <w:p w:rsidR="00A86964" w:rsidRPr="00E32809" w:rsidRDefault="00A86964" w:rsidP="00E32809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2809">
              <w:rPr>
                <w:rFonts w:ascii="Times New Roman" w:hAnsi="Times New Roman" w:cs="Times New Roman"/>
                <w:sz w:val="28"/>
                <w:szCs w:val="28"/>
              </w:rPr>
              <w:t xml:space="preserve">не зачтено </w:t>
            </w:r>
          </w:p>
        </w:tc>
      </w:tr>
    </w:tbl>
    <w:p w:rsidR="00A86964" w:rsidRPr="00E32809" w:rsidRDefault="00A86964" w:rsidP="00A86964">
      <w:pPr>
        <w:widowControl w:val="0"/>
        <w:shd w:val="clear" w:color="auto" w:fill="FFFFFF"/>
        <w:suppressAutoHyphens/>
        <w:jc w:val="center"/>
        <w:rPr>
          <w:rFonts w:ascii="Times New Roman" w:hAnsi="Times New Roman" w:cs="Times New Roman"/>
          <w:b/>
          <w:i/>
          <w:spacing w:val="-4"/>
          <w:sz w:val="28"/>
          <w:szCs w:val="28"/>
        </w:rPr>
      </w:pPr>
    </w:p>
    <w:p w:rsidR="00E51263" w:rsidRPr="00E32809" w:rsidRDefault="00E51263" w:rsidP="00A86964">
      <w:pPr>
        <w:widowControl w:val="0"/>
        <w:shd w:val="clear" w:color="auto" w:fill="FFFFFF"/>
        <w:suppressAutoHyphens/>
        <w:jc w:val="center"/>
        <w:rPr>
          <w:rFonts w:ascii="Times New Roman" w:hAnsi="Times New Roman" w:cs="Times New Roman"/>
          <w:b/>
          <w:i/>
          <w:spacing w:val="-4"/>
          <w:sz w:val="28"/>
          <w:szCs w:val="28"/>
        </w:rPr>
      </w:pPr>
    </w:p>
    <w:p w:rsidR="00E51263" w:rsidRPr="00E32809" w:rsidRDefault="00E51263" w:rsidP="00A86964">
      <w:pPr>
        <w:widowControl w:val="0"/>
        <w:shd w:val="clear" w:color="auto" w:fill="FFFFFF"/>
        <w:suppressAutoHyphens/>
        <w:jc w:val="center"/>
        <w:rPr>
          <w:rFonts w:ascii="Times New Roman" w:hAnsi="Times New Roman" w:cs="Times New Roman"/>
          <w:b/>
          <w:i/>
          <w:spacing w:val="-4"/>
          <w:sz w:val="28"/>
          <w:szCs w:val="28"/>
        </w:rPr>
      </w:pPr>
    </w:p>
    <w:p w:rsidR="00E51263" w:rsidRPr="00E32809" w:rsidRDefault="00E51263" w:rsidP="00A86964">
      <w:pPr>
        <w:widowControl w:val="0"/>
        <w:shd w:val="clear" w:color="auto" w:fill="FFFFFF"/>
        <w:suppressAutoHyphens/>
        <w:jc w:val="center"/>
        <w:rPr>
          <w:rFonts w:ascii="Times New Roman" w:hAnsi="Times New Roman" w:cs="Times New Roman"/>
          <w:b/>
          <w:i/>
          <w:spacing w:val="-4"/>
          <w:sz w:val="28"/>
          <w:szCs w:val="28"/>
        </w:rPr>
      </w:pPr>
    </w:p>
    <w:p w:rsidR="00E51263" w:rsidRPr="00E32809" w:rsidRDefault="00E51263" w:rsidP="00A86964">
      <w:pPr>
        <w:widowControl w:val="0"/>
        <w:shd w:val="clear" w:color="auto" w:fill="FFFFFF"/>
        <w:suppressAutoHyphens/>
        <w:jc w:val="center"/>
        <w:rPr>
          <w:rFonts w:ascii="Times New Roman" w:hAnsi="Times New Roman" w:cs="Times New Roman"/>
          <w:b/>
          <w:i/>
          <w:spacing w:val="-4"/>
          <w:sz w:val="28"/>
          <w:szCs w:val="28"/>
        </w:rPr>
      </w:pPr>
    </w:p>
    <w:p w:rsidR="00E51263" w:rsidRDefault="00E51263" w:rsidP="00A86964">
      <w:pPr>
        <w:widowControl w:val="0"/>
        <w:shd w:val="clear" w:color="auto" w:fill="FFFFFF"/>
        <w:suppressAutoHyphens/>
        <w:jc w:val="center"/>
        <w:rPr>
          <w:rFonts w:ascii="Times New Roman" w:hAnsi="Times New Roman" w:cs="Times New Roman"/>
          <w:b/>
          <w:i/>
          <w:spacing w:val="-4"/>
          <w:sz w:val="28"/>
          <w:szCs w:val="28"/>
        </w:rPr>
      </w:pPr>
    </w:p>
    <w:p w:rsidR="00D22F4D" w:rsidRPr="00E32809" w:rsidRDefault="00D22F4D" w:rsidP="00A86964">
      <w:pPr>
        <w:widowControl w:val="0"/>
        <w:shd w:val="clear" w:color="auto" w:fill="FFFFFF"/>
        <w:suppressAutoHyphens/>
        <w:jc w:val="center"/>
        <w:rPr>
          <w:rFonts w:ascii="Times New Roman" w:hAnsi="Times New Roman" w:cs="Times New Roman"/>
          <w:b/>
          <w:i/>
          <w:spacing w:val="-4"/>
          <w:sz w:val="28"/>
          <w:szCs w:val="28"/>
        </w:rPr>
      </w:pPr>
    </w:p>
    <w:p w:rsidR="007714F1" w:rsidRDefault="007714F1">
      <w:pPr>
        <w:rPr>
          <w:rFonts w:ascii="Times New Roman" w:hAnsi="Times New Roman" w:cs="Times New Roman"/>
          <w:b/>
          <w:i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i/>
          <w:spacing w:val="-4"/>
          <w:sz w:val="28"/>
          <w:szCs w:val="28"/>
        </w:rPr>
        <w:br w:type="page"/>
      </w:r>
    </w:p>
    <w:p w:rsidR="0021032B" w:rsidRPr="00E32809" w:rsidRDefault="0021032B" w:rsidP="00E32809">
      <w:pPr>
        <w:pStyle w:val="Default"/>
        <w:jc w:val="center"/>
        <w:rPr>
          <w:b/>
          <w:color w:val="auto"/>
          <w:sz w:val="28"/>
          <w:szCs w:val="28"/>
        </w:rPr>
      </w:pPr>
    </w:p>
    <w:p w:rsidR="0021032B" w:rsidRPr="00E32809" w:rsidRDefault="0021032B" w:rsidP="00E32809">
      <w:pPr>
        <w:pStyle w:val="Default"/>
        <w:jc w:val="center"/>
        <w:rPr>
          <w:b/>
          <w:color w:val="auto"/>
          <w:sz w:val="28"/>
          <w:szCs w:val="28"/>
        </w:rPr>
      </w:pPr>
    </w:p>
    <w:p w:rsidR="0021032B" w:rsidRPr="00E32809" w:rsidRDefault="0021032B" w:rsidP="00E32809">
      <w:pPr>
        <w:pStyle w:val="Default"/>
        <w:jc w:val="center"/>
        <w:rPr>
          <w:b/>
          <w:color w:val="auto"/>
          <w:sz w:val="28"/>
          <w:szCs w:val="28"/>
        </w:rPr>
      </w:pPr>
    </w:p>
    <w:p w:rsidR="0021032B" w:rsidRPr="00E32809" w:rsidRDefault="0021032B" w:rsidP="00E32809">
      <w:pPr>
        <w:pStyle w:val="Default"/>
        <w:jc w:val="center"/>
        <w:rPr>
          <w:b/>
          <w:color w:val="auto"/>
          <w:sz w:val="28"/>
          <w:szCs w:val="28"/>
        </w:rPr>
      </w:pPr>
    </w:p>
    <w:p w:rsidR="007714F1" w:rsidRDefault="007714F1" w:rsidP="00E328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F06BA" w:rsidRPr="007714F1" w:rsidRDefault="00182CC9" w:rsidP="00E328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14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4.5 Вопросы</w:t>
      </w:r>
      <w:r w:rsidR="003E30FB">
        <w:rPr>
          <w:rFonts w:ascii="Times New Roman" w:hAnsi="Times New Roman" w:cs="Times New Roman"/>
          <w:b/>
          <w:sz w:val="28"/>
          <w:szCs w:val="28"/>
        </w:rPr>
        <w:t xml:space="preserve"> к экзамену </w:t>
      </w:r>
    </w:p>
    <w:p w:rsidR="003E30FB" w:rsidRDefault="003E30FB" w:rsidP="00E3280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30FB" w:rsidRPr="003E30FB" w:rsidRDefault="003E30FB" w:rsidP="00093FF3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E30FB">
        <w:rPr>
          <w:rFonts w:ascii="Times New Roman" w:hAnsi="Times New Roman" w:cs="Times New Roman"/>
          <w:sz w:val="28"/>
          <w:szCs w:val="28"/>
        </w:rPr>
        <w:t>Определение сварки и ее физическая сущность.</w:t>
      </w:r>
    </w:p>
    <w:p w:rsidR="003E30FB" w:rsidRPr="003E30FB" w:rsidRDefault="003E30FB" w:rsidP="00093FF3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E30FB">
        <w:rPr>
          <w:rFonts w:ascii="Times New Roman" w:hAnsi="Times New Roman" w:cs="Times New Roman"/>
          <w:sz w:val="28"/>
          <w:szCs w:val="28"/>
        </w:rPr>
        <w:t>Область применения сварочных технологий.</w:t>
      </w:r>
    </w:p>
    <w:p w:rsidR="003E30FB" w:rsidRPr="003E30FB" w:rsidRDefault="003E30FB" w:rsidP="00093FF3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E30FB">
        <w:rPr>
          <w:rFonts w:ascii="Times New Roman" w:hAnsi="Times New Roman" w:cs="Times New Roman"/>
          <w:sz w:val="28"/>
          <w:szCs w:val="28"/>
        </w:rPr>
        <w:t>Сварка плавлением. Физическая сущность. Способы сварки плавлением.</w:t>
      </w:r>
    </w:p>
    <w:p w:rsidR="003E30FB" w:rsidRPr="003E30FB" w:rsidRDefault="003E30FB" w:rsidP="00093FF3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E30FB">
        <w:rPr>
          <w:rFonts w:ascii="Times New Roman" w:hAnsi="Times New Roman" w:cs="Times New Roman"/>
          <w:sz w:val="28"/>
          <w:szCs w:val="28"/>
        </w:rPr>
        <w:t>Сварка давлением. Физическая сущность. Способы сварки давлением.</w:t>
      </w:r>
    </w:p>
    <w:p w:rsidR="003E30FB" w:rsidRPr="003E30FB" w:rsidRDefault="003E30FB" w:rsidP="00093FF3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E30FB">
        <w:rPr>
          <w:rFonts w:ascii="Times New Roman" w:hAnsi="Times New Roman" w:cs="Times New Roman"/>
          <w:sz w:val="28"/>
          <w:szCs w:val="28"/>
        </w:rPr>
        <w:t>Типы сварных соединений. Разделка кромок. Многослойная сварка.</w:t>
      </w:r>
    </w:p>
    <w:p w:rsidR="003E30FB" w:rsidRPr="003E30FB" w:rsidRDefault="003E30FB" w:rsidP="00093FF3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E30FB">
        <w:rPr>
          <w:rFonts w:ascii="Times New Roman" w:hAnsi="Times New Roman" w:cs="Times New Roman"/>
          <w:sz w:val="28"/>
          <w:szCs w:val="28"/>
        </w:rPr>
        <w:t>Пространственные положения сварки. Полярность электрода.</w:t>
      </w:r>
    </w:p>
    <w:p w:rsidR="003E30FB" w:rsidRPr="003E30FB" w:rsidRDefault="003E30FB" w:rsidP="00093FF3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E30FB">
        <w:rPr>
          <w:rFonts w:ascii="Times New Roman" w:hAnsi="Times New Roman" w:cs="Times New Roman"/>
          <w:sz w:val="28"/>
          <w:szCs w:val="28"/>
        </w:rPr>
        <w:t>Обозначение сварных соединений на чертежах.</w:t>
      </w:r>
    </w:p>
    <w:p w:rsidR="003E30FB" w:rsidRPr="003E30FB" w:rsidRDefault="003E30FB" w:rsidP="00093FF3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E30FB">
        <w:rPr>
          <w:rFonts w:ascii="Times New Roman" w:hAnsi="Times New Roman" w:cs="Times New Roman"/>
          <w:sz w:val="28"/>
          <w:szCs w:val="28"/>
        </w:rPr>
        <w:t>Ручная дуговая сварка. Схема и физическая сущность процесса.</w:t>
      </w:r>
    </w:p>
    <w:p w:rsidR="003E30FB" w:rsidRPr="003E30FB" w:rsidRDefault="003E30FB" w:rsidP="00093FF3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E30FB">
        <w:rPr>
          <w:rFonts w:ascii="Times New Roman" w:hAnsi="Times New Roman" w:cs="Times New Roman"/>
          <w:sz w:val="28"/>
          <w:szCs w:val="28"/>
        </w:rPr>
        <w:t>Статическая характеристика дуги (СХД).</w:t>
      </w:r>
    </w:p>
    <w:p w:rsidR="003E30FB" w:rsidRPr="003E30FB" w:rsidRDefault="003E30FB" w:rsidP="00093FF3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E30FB">
        <w:rPr>
          <w:rFonts w:ascii="Times New Roman" w:hAnsi="Times New Roman" w:cs="Times New Roman"/>
          <w:sz w:val="28"/>
          <w:szCs w:val="28"/>
        </w:rPr>
        <w:t>Вольт-амперная характеристика источника питания.</w:t>
      </w:r>
    </w:p>
    <w:p w:rsidR="003E30FB" w:rsidRPr="003E30FB" w:rsidRDefault="003E30FB" w:rsidP="00093FF3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E30FB">
        <w:rPr>
          <w:rFonts w:ascii="Times New Roman" w:hAnsi="Times New Roman" w:cs="Times New Roman"/>
          <w:sz w:val="28"/>
          <w:szCs w:val="28"/>
        </w:rPr>
        <w:t>Защита зоны шва при РДС. Состав защитно-легирующего покрытия.</w:t>
      </w:r>
    </w:p>
    <w:p w:rsidR="003E30FB" w:rsidRPr="003E30FB" w:rsidRDefault="00DF54E1" w:rsidP="00093FF3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Технология ручной дуговой </w:t>
      </w:r>
      <w:r w:rsidR="003E30FB" w:rsidRPr="003E30FB">
        <w:rPr>
          <w:rFonts w:ascii="Times New Roman" w:hAnsi="Times New Roman" w:cs="Times New Roman"/>
          <w:sz w:val="28"/>
          <w:szCs w:val="28"/>
        </w:rPr>
        <w:t>сварки. Выбор параметров режима сварки.</w:t>
      </w:r>
    </w:p>
    <w:p w:rsidR="003E30FB" w:rsidRPr="003E30FB" w:rsidRDefault="003E30FB" w:rsidP="00093FF3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E30FB">
        <w:rPr>
          <w:rFonts w:ascii="Times New Roman" w:hAnsi="Times New Roman" w:cs="Times New Roman"/>
          <w:sz w:val="28"/>
          <w:szCs w:val="28"/>
        </w:rPr>
        <w:t>Ручная дуговая сварка.</w:t>
      </w:r>
    </w:p>
    <w:p w:rsidR="003E30FB" w:rsidRPr="003E30FB" w:rsidRDefault="003E30FB" w:rsidP="00093FF3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E30FB">
        <w:rPr>
          <w:rFonts w:ascii="Times New Roman" w:hAnsi="Times New Roman" w:cs="Times New Roman"/>
          <w:sz w:val="28"/>
          <w:szCs w:val="28"/>
        </w:rPr>
        <w:t>Электроды для ручной дуговой сварки. Покрытие электродов.</w:t>
      </w:r>
    </w:p>
    <w:p w:rsidR="003E30FB" w:rsidRPr="003E30FB" w:rsidRDefault="003E30FB" w:rsidP="00093FF3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E30FB">
        <w:rPr>
          <w:rFonts w:ascii="Times New Roman" w:hAnsi="Times New Roman" w:cs="Times New Roman"/>
          <w:sz w:val="28"/>
          <w:szCs w:val="28"/>
        </w:rPr>
        <w:t>Оборудование ручной для дуговой сварки.</w:t>
      </w:r>
    </w:p>
    <w:p w:rsidR="003E30FB" w:rsidRPr="003E30FB" w:rsidRDefault="003E30FB" w:rsidP="00093FF3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E30FB">
        <w:rPr>
          <w:rFonts w:ascii="Times New Roman" w:hAnsi="Times New Roman" w:cs="Times New Roman"/>
          <w:sz w:val="28"/>
          <w:szCs w:val="28"/>
        </w:rPr>
        <w:t>Особенности сварки в защитных газах. Основные процессы сварки в защитных газах.</w:t>
      </w:r>
    </w:p>
    <w:p w:rsidR="003E30FB" w:rsidRPr="003E30FB" w:rsidRDefault="003E30FB" w:rsidP="00093FF3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E30FB">
        <w:rPr>
          <w:rFonts w:ascii="Times New Roman" w:hAnsi="Times New Roman" w:cs="Times New Roman"/>
          <w:sz w:val="28"/>
          <w:szCs w:val="28"/>
        </w:rPr>
        <w:t>Полуавтоматическая сварка в среде углекислого газа.</w:t>
      </w:r>
    </w:p>
    <w:p w:rsidR="003E30FB" w:rsidRPr="003E30FB" w:rsidRDefault="003E30FB" w:rsidP="00093FF3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E30FB">
        <w:rPr>
          <w:rFonts w:ascii="Times New Roman" w:hAnsi="Times New Roman" w:cs="Times New Roman"/>
          <w:sz w:val="28"/>
          <w:szCs w:val="28"/>
        </w:rPr>
        <w:t>Аргонодуговая сварка неплавящимся электродом.</w:t>
      </w:r>
    </w:p>
    <w:p w:rsidR="003E30FB" w:rsidRPr="003E30FB" w:rsidRDefault="003E30FB" w:rsidP="00093FF3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E30FB">
        <w:rPr>
          <w:rFonts w:ascii="Times New Roman" w:hAnsi="Times New Roman" w:cs="Times New Roman"/>
          <w:sz w:val="28"/>
          <w:szCs w:val="28"/>
        </w:rPr>
        <w:t>Аргонодуговая сварка плавящимся электродом.</w:t>
      </w:r>
    </w:p>
    <w:p w:rsidR="003E30FB" w:rsidRPr="003E30FB" w:rsidRDefault="003E30FB" w:rsidP="00093FF3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E30FB">
        <w:rPr>
          <w:rFonts w:ascii="Times New Roman" w:hAnsi="Times New Roman" w:cs="Times New Roman"/>
          <w:sz w:val="28"/>
          <w:szCs w:val="28"/>
        </w:rPr>
        <w:t>Плазменная сварка.</w:t>
      </w:r>
    </w:p>
    <w:p w:rsidR="003E30FB" w:rsidRPr="003E30FB" w:rsidRDefault="003E30FB" w:rsidP="00093FF3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E30FB">
        <w:rPr>
          <w:rFonts w:ascii="Times New Roman" w:hAnsi="Times New Roman" w:cs="Times New Roman"/>
          <w:sz w:val="28"/>
          <w:szCs w:val="28"/>
        </w:rPr>
        <w:t>Автоматическая сварка под флюсом.</w:t>
      </w:r>
    </w:p>
    <w:p w:rsidR="003E30FB" w:rsidRPr="003E30FB" w:rsidRDefault="003E30FB" w:rsidP="00093FF3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E30FB">
        <w:rPr>
          <w:rFonts w:ascii="Times New Roman" w:hAnsi="Times New Roman" w:cs="Times New Roman"/>
          <w:sz w:val="28"/>
          <w:szCs w:val="28"/>
        </w:rPr>
        <w:t>Методы защиты металла шва от окисления. Раскисление металла шва.</w:t>
      </w:r>
    </w:p>
    <w:p w:rsidR="003E30FB" w:rsidRPr="003E30FB" w:rsidRDefault="003E30FB" w:rsidP="00093FF3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E30FB">
        <w:rPr>
          <w:rFonts w:ascii="Times New Roman" w:hAnsi="Times New Roman" w:cs="Times New Roman"/>
          <w:sz w:val="28"/>
          <w:szCs w:val="28"/>
        </w:rPr>
        <w:t>Сварка давлением. Холодная сварка.</w:t>
      </w:r>
    </w:p>
    <w:p w:rsidR="003E30FB" w:rsidRPr="003E30FB" w:rsidRDefault="003E30FB" w:rsidP="00093FF3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E30FB">
        <w:rPr>
          <w:rFonts w:ascii="Times New Roman" w:hAnsi="Times New Roman" w:cs="Times New Roman"/>
          <w:sz w:val="28"/>
          <w:szCs w:val="28"/>
        </w:rPr>
        <w:t>Контактная сварка. Физическая сущность процесса. Способы контактной сварки.</w:t>
      </w:r>
    </w:p>
    <w:p w:rsidR="003E30FB" w:rsidRPr="003E30FB" w:rsidRDefault="003E30FB" w:rsidP="00093FF3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E30FB">
        <w:rPr>
          <w:rFonts w:ascii="Times New Roman" w:hAnsi="Times New Roman" w:cs="Times New Roman"/>
          <w:sz w:val="28"/>
          <w:szCs w:val="28"/>
        </w:rPr>
        <w:t>Стыковая сварка сопротивлением.</w:t>
      </w:r>
    </w:p>
    <w:p w:rsidR="003E30FB" w:rsidRPr="003E30FB" w:rsidRDefault="003E30FB" w:rsidP="00093FF3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E30FB">
        <w:rPr>
          <w:rFonts w:ascii="Times New Roman" w:hAnsi="Times New Roman" w:cs="Times New Roman"/>
          <w:sz w:val="28"/>
          <w:szCs w:val="28"/>
        </w:rPr>
        <w:t>Стыковая сварка оплавлением.</w:t>
      </w:r>
    </w:p>
    <w:p w:rsidR="003E30FB" w:rsidRPr="003E30FB" w:rsidRDefault="00DF54E1" w:rsidP="00093FF3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Точечная контактная </w:t>
      </w:r>
      <w:r w:rsidR="003E30FB" w:rsidRPr="003E30FB">
        <w:rPr>
          <w:rFonts w:ascii="Times New Roman" w:hAnsi="Times New Roman" w:cs="Times New Roman"/>
          <w:sz w:val="28"/>
          <w:szCs w:val="28"/>
        </w:rPr>
        <w:t>сварка.</w:t>
      </w:r>
    </w:p>
    <w:p w:rsidR="003E30FB" w:rsidRPr="003E30FB" w:rsidRDefault="003E30FB" w:rsidP="00093FF3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E30FB">
        <w:rPr>
          <w:rFonts w:ascii="Times New Roman" w:hAnsi="Times New Roman" w:cs="Times New Roman"/>
          <w:sz w:val="28"/>
          <w:szCs w:val="28"/>
        </w:rPr>
        <w:t>Контактная шовная сварка.</w:t>
      </w:r>
    </w:p>
    <w:p w:rsidR="003E30FB" w:rsidRPr="003E30FB" w:rsidRDefault="003E30FB" w:rsidP="00093FF3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E30FB">
        <w:rPr>
          <w:rFonts w:ascii="Times New Roman" w:hAnsi="Times New Roman" w:cs="Times New Roman"/>
          <w:sz w:val="28"/>
          <w:szCs w:val="28"/>
        </w:rPr>
        <w:t>Контактная рельефная сварка.</w:t>
      </w:r>
    </w:p>
    <w:p w:rsidR="003E30FB" w:rsidRPr="003E30FB" w:rsidRDefault="003E30FB" w:rsidP="00093FF3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E30FB">
        <w:rPr>
          <w:rFonts w:ascii="Times New Roman" w:hAnsi="Times New Roman" w:cs="Times New Roman"/>
          <w:sz w:val="28"/>
          <w:szCs w:val="28"/>
        </w:rPr>
        <w:t>Автоматическая линия сборки и сварки бензобака автомобиля ЗИЛ.</w:t>
      </w:r>
    </w:p>
    <w:p w:rsidR="003E30FB" w:rsidRPr="003E30FB" w:rsidRDefault="003E30FB" w:rsidP="00093FF3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E30FB">
        <w:rPr>
          <w:rFonts w:ascii="Times New Roman" w:hAnsi="Times New Roman" w:cs="Times New Roman"/>
          <w:sz w:val="28"/>
          <w:szCs w:val="28"/>
        </w:rPr>
        <w:t>Газовая сварка. Физическая сущность. Технология сварки.</w:t>
      </w:r>
    </w:p>
    <w:p w:rsidR="003E30FB" w:rsidRPr="003E30FB" w:rsidRDefault="003E30FB" w:rsidP="00093FF3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E30FB">
        <w:rPr>
          <w:rFonts w:ascii="Times New Roman" w:hAnsi="Times New Roman" w:cs="Times New Roman"/>
          <w:sz w:val="28"/>
          <w:szCs w:val="28"/>
        </w:rPr>
        <w:t>Газовая сварка технология и оборудование.</w:t>
      </w:r>
    </w:p>
    <w:p w:rsidR="003E30FB" w:rsidRPr="003E30FB" w:rsidRDefault="003E30FB" w:rsidP="00093FF3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E30FB">
        <w:rPr>
          <w:rFonts w:ascii="Times New Roman" w:hAnsi="Times New Roman" w:cs="Times New Roman"/>
          <w:sz w:val="28"/>
          <w:szCs w:val="28"/>
        </w:rPr>
        <w:t>Газокислородная резка.</w:t>
      </w:r>
    </w:p>
    <w:p w:rsidR="003E30FB" w:rsidRPr="003E30FB" w:rsidRDefault="003E30FB" w:rsidP="00093FF3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E30FB">
        <w:rPr>
          <w:rFonts w:ascii="Times New Roman" w:hAnsi="Times New Roman" w:cs="Times New Roman"/>
          <w:sz w:val="28"/>
          <w:szCs w:val="28"/>
        </w:rPr>
        <w:t>Термическая резка металлов. Условия качественной кислородной резки.</w:t>
      </w:r>
    </w:p>
    <w:p w:rsidR="003E30FB" w:rsidRPr="003E30FB" w:rsidRDefault="003E30FB" w:rsidP="00093FF3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E30FB">
        <w:rPr>
          <w:rFonts w:ascii="Times New Roman" w:hAnsi="Times New Roman" w:cs="Times New Roman"/>
          <w:sz w:val="28"/>
          <w:szCs w:val="28"/>
        </w:rPr>
        <w:t>Кислородно-флюсовая резка.</w:t>
      </w:r>
    </w:p>
    <w:p w:rsidR="003E30FB" w:rsidRPr="003E30FB" w:rsidRDefault="003E30FB" w:rsidP="00093FF3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E30FB">
        <w:rPr>
          <w:rFonts w:ascii="Times New Roman" w:hAnsi="Times New Roman" w:cs="Times New Roman"/>
          <w:sz w:val="28"/>
          <w:szCs w:val="28"/>
        </w:rPr>
        <w:lastRenderedPageBreak/>
        <w:t>Лазерная резка.</w:t>
      </w:r>
    </w:p>
    <w:p w:rsidR="003E30FB" w:rsidRPr="003E30FB" w:rsidRDefault="003E30FB" w:rsidP="00093FF3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E30FB">
        <w:rPr>
          <w:rFonts w:ascii="Times New Roman" w:hAnsi="Times New Roman" w:cs="Times New Roman"/>
          <w:sz w:val="28"/>
          <w:szCs w:val="28"/>
        </w:rPr>
        <w:t>Контроль качества сварных соединений.</w:t>
      </w:r>
    </w:p>
    <w:p w:rsidR="003E30FB" w:rsidRPr="003E30FB" w:rsidRDefault="003E30FB" w:rsidP="00093FF3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E30FB">
        <w:rPr>
          <w:rFonts w:ascii="Times New Roman" w:hAnsi="Times New Roman" w:cs="Times New Roman"/>
          <w:sz w:val="28"/>
          <w:szCs w:val="28"/>
        </w:rPr>
        <w:t>Контроль герметичности сварных соединений.</w:t>
      </w:r>
    </w:p>
    <w:p w:rsidR="003E30FB" w:rsidRPr="003E30FB" w:rsidRDefault="003E30FB" w:rsidP="00093FF3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E30FB">
        <w:rPr>
          <w:rFonts w:ascii="Times New Roman" w:hAnsi="Times New Roman" w:cs="Times New Roman"/>
          <w:sz w:val="28"/>
          <w:szCs w:val="28"/>
        </w:rPr>
        <w:t>Определение диаметра электрода и величины сварочного тока при ручной дуговой сварке.</w:t>
      </w:r>
    </w:p>
    <w:p w:rsidR="003E30FB" w:rsidRPr="003E30FB" w:rsidRDefault="003E30FB" w:rsidP="00093FF3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E30FB">
        <w:rPr>
          <w:rFonts w:ascii="Times New Roman" w:hAnsi="Times New Roman" w:cs="Times New Roman"/>
          <w:sz w:val="28"/>
          <w:szCs w:val="28"/>
        </w:rPr>
        <w:t>Устройство газовой горелки. Защита от обратного удара.</w:t>
      </w:r>
    </w:p>
    <w:p w:rsidR="003E30FB" w:rsidRPr="003E30FB" w:rsidRDefault="003E30FB" w:rsidP="00093FF3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E30FB">
        <w:rPr>
          <w:rFonts w:ascii="Times New Roman" w:hAnsi="Times New Roman" w:cs="Times New Roman"/>
          <w:sz w:val="28"/>
          <w:szCs w:val="28"/>
        </w:rPr>
        <w:t>Технология сварки воздушного баллона автомобиля ЗИЛ.</w:t>
      </w:r>
    </w:p>
    <w:p w:rsidR="003E30FB" w:rsidRPr="003E30FB" w:rsidRDefault="003E30FB" w:rsidP="00093FF3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E30FB">
        <w:rPr>
          <w:rFonts w:ascii="Times New Roman" w:hAnsi="Times New Roman" w:cs="Times New Roman"/>
          <w:sz w:val="28"/>
          <w:szCs w:val="28"/>
        </w:rPr>
        <w:t>Оборудование для контактной сварки.</w:t>
      </w:r>
    </w:p>
    <w:p w:rsidR="003E30FB" w:rsidRDefault="003E30FB" w:rsidP="003E30FB">
      <w:pPr>
        <w:spacing w:line="480" w:lineRule="auto"/>
        <w:jc w:val="both"/>
        <w:rPr>
          <w:sz w:val="24"/>
        </w:rPr>
      </w:pPr>
    </w:p>
    <w:p w:rsidR="003E30FB" w:rsidRPr="003E30FB" w:rsidRDefault="003E30FB" w:rsidP="003E30F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E30FB" w:rsidRDefault="003E30FB" w:rsidP="00E3280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6B42" w:rsidRDefault="00036B42" w:rsidP="00E3280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2809">
        <w:rPr>
          <w:rFonts w:ascii="Times New Roman" w:hAnsi="Times New Roman" w:cs="Times New Roman"/>
          <w:b/>
          <w:sz w:val="28"/>
          <w:szCs w:val="28"/>
        </w:rPr>
        <w:t>4.6 Другие формы оценочных средств</w:t>
      </w:r>
    </w:p>
    <w:p w:rsidR="00945F27" w:rsidRDefault="00945F27" w:rsidP="00945F2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Защита курсового проекта</w:t>
      </w:r>
    </w:p>
    <w:p w:rsidR="00945F27" w:rsidRPr="00945F27" w:rsidRDefault="00945F27" w:rsidP="00945F2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Защита расчетно-графической работы</w:t>
      </w:r>
    </w:p>
    <w:p w:rsidR="007714F1" w:rsidRPr="00E32809" w:rsidRDefault="007714F1" w:rsidP="00E3280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1F3D" w:rsidRPr="00E32809" w:rsidRDefault="00991F3D" w:rsidP="00093FF3">
      <w:pPr>
        <w:pStyle w:val="a3"/>
        <w:numPr>
          <w:ilvl w:val="0"/>
          <w:numId w:val="3"/>
        </w:num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2809">
        <w:rPr>
          <w:rFonts w:ascii="Times New Roman" w:hAnsi="Times New Roman" w:cs="Times New Roman"/>
          <w:b/>
          <w:sz w:val="28"/>
          <w:szCs w:val="28"/>
        </w:rPr>
        <w:t>Перечень основной и дополнительной учебной литературы, необходимой для освоения дисциплины</w:t>
      </w:r>
    </w:p>
    <w:p w:rsidR="00991F3D" w:rsidRPr="00E32809" w:rsidRDefault="00991F3D" w:rsidP="00E32809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328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Основная литература.</w:t>
      </w:r>
    </w:p>
    <w:p w:rsidR="00991F3D" w:rsidRPr="00E32809" w:rsidRDefault="00991F3D" w:rsidP="00C2074E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1"/>
        <w:tblW w:w="10456" w:type="dxa"/>
        <w:tblLayout w:type="fixed"/>
        <w:tblLook w:val="01E0"/>
      </w:tblPr>
      <w:tblGrid>
        <w:gridCol w:w="648"/>
        <w:gridCol w:w="3713"/>
        <w:gridCol w:w="4536"/>
        <w:gridCol w:w="1559"/>
      </w:tblGrid>
      <w:tr w:rsidR="00991F3D" w:rsidRPr="00E32809" w:rsidTr="00AA32C7">
        <w:tc>
          <w:tcPr>
            <w:tcW w:w="648" w:type="dxa"/>
          </w:tcPr>
          <w:p w:rsidR="00991F3D" w:rsidRPr="00E32809" w:rsidRDefault="00991F3D" w:rsidP="00C2074E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E32809">
              <w:rPr>
                <w:sz w:val="24"/>
                <w:szCs w:val="24"/>
              </w:rPr>
              <w:t>№ п/п</w:t>
            </w:r>
          </w:p>
        </w:tc>
        <w:tc>
          <w:tcPr>
            <w:tcW w:w="3713" w:type="dxa"/>
          </w:tcPr>
          <w:p w:rsidR="00991F3D" w:rsidRPr="00E32809" w:rsidRDefault="00991F3D" w:rsidP="00C2074E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E32809">
              <w:rPr>
                <w:sz w:val="24"/>
                <w:szCs w:val="24"/>
              </w:rPr>
              <w:t>Библиографическое описание</w:t>
            </w:r>
          </w:p>
        </w:tc>
        <w:tc>
          <w:tcPr>
            <w:tcW w:w="4536" w:type="dxa"/>
          </w:tcPr>
          <w:p w:rsidR="00991F3D" w:rsidRPr="00E32809" w:rsidRDefault="00991F3D" w:rsidP="00C2074E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E32809">
              <w:rPr>
                <w:sz w:val="24"/>
                <w:szCs w:val="24"/>
              </w:rPr>
              <w:t>Тип (учебник, учебное пособие, учебно-методическое пособие, практикум, др.)</w:t>
            </w:r>
          </w:p>
        </w:tc>
        <w:tc>
          <w:tcPr>
            <w:tcW w:w="1559" w:type="dxa"/>
          </w:tcPr>
          <w:p w:rsidR="00991F3D" w:rsidRPr="00E32809" w:rsidRDefault="00991F3D" w:rsidP="00C2074E">
            <w:pPr>
              <w:tabs>
                <w:tab w:val="num" w:pos="0"/>
              </w:tabs>
              <w:ind w:left="-57" w:right="-57"/>
              <w:jc w:val="center"/>
              <w:rPr>
                <w:sz w:val="24"/>
                <w:szCs w:val="24"/>
              </w:rPr>
            </w:pPr>
            <w:r w:rsidRPr="00E32809">
              <w:rPr>
                <w:sz w:val="24"/>
                <w:szCs w:val="24"/>
              </w:rPr>
              <w:t>Количество в библиотеке</w:t>
            </w:r>
          </w:p>
        </w:tc>
      </w:tr>
      <w:tr w:rsidR="00991F3D" w:rsidRPr="00E32809" w:rsidTr="00C0147E">
        <w:trPr>
          <w:trHeight w:val="2276"/>
        </w:trPr>
        <w:tc>
          <w:tcPr>
            <w:tcW w:w="648" w:type="dxa"/>
          </w:tcPr>
          <w:p w:rsidR="00991F3D" w:rsidRPr="00E32809" w:rsidRDefault="00991F3D" w:rsidP="00C2074E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E32809">
              <w:rPr>
                <w:sz w:val="24"/>
                <w:szCs w:val="24"/>
              </w:rPr>
              <w:t>1</w:t>
            </w:r>
          </w:p>
        </w:tc>
        <w:tc>
          <w:tcPr>
            <w:tcW w:w="3713" w:type="dxa"/>
          </w:tcPr>
          <w:p w:rsidR="00991F3D" w:rsidRPr="00E32809" w:rsidRDefault="002217A6" w:rsidP="00C207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Учебник для студентов , обучающихся по направлению 651400 </w:t>
            </w:r>
            <w:r w:rsidR="00C0147E">
              <w:rPr>
                <w:sz w:val="24"/>
                <w:szCs w:val="24"/>
              </w:rPr>
              <w:t>«Машиностроительные технологии и оборудование» по специальности 150202 «Оборудование и технология сварочного производства»</w:t>
            </w:r>
          </w:p>
        </w:tc>
        <w:tc>
          <w:tcPr>
            <w:tcW w:w="4536" w:type="dxa"/>
          </w:tcPr>
          <w:p w:rsidR="00AA32C7" w:rsidRPr="003C3ACC" w:rsidRDefault="002217A6" w:rsidP="00AA32C7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Учебник. </w:t>
            </w:r>
            <w:r w:rsidR="00AA32C7" w:rsidRPr="008F3128">
              <w:rPr>
                <w:color w:val="000000"/>
                <w:sz w:val="28"/>
                <w:szCs w:val="28"/>
              </w:rPr>
              <w:t>Технология и оборудование сварки плавлением и термической резки./Под ред. А. И. Акулова. - М.: Машиностроение, 2003.</w:t>
            </w:r>
          </w:p>
          <w:p w:rsidR="00991F3D" w:rsidRPr="00E32809" w:rsidRDefault="00991F3D" w:rsidP="00AA32C7">
            <w:pPr>
              <w:tabs>
                <w:tab w:val="num" w:pos="0"/>
              </w:tabs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991F3D" w:rsidRPr="00E32809" w:rsidRDefault="00991F3D" w:rsidP="00C2074E">
            <w:pPr>
              <w:tabs>
                <w:tab w:val="num" w:pos="0"/>
              </w:tabs>
              <w:jc w:val="center"/>
              <w:rPr>
                <w:sz w:val="28"/>
                <w:szCs w:val="28"/>
              </w:rPr>
            </w:pPr>
          </w:p>
        </w:tc>
      </w:tr>
      <w:tr w:rsidR="00AA32C7" w:rsidRPr="00E32809" w:rsidTr="002217A6">
        <w:trPr>
          <w:trHeight w:val="2346"/>
        </w:trPr>
        <w:tc>
          <w:tcPr>
            <w:tcW w:w="648" w:type="dxa"/>
          </w:tcPr>
          <w:p w:rsidR="00AA32C7" w:rsidRPr="00E32809" w:rsidRDefault="00AA32C7" w:rsidP="00C2074E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713" w:type="dxa"/>
          </w:tcPr>
          <w:p w:rsidR="00AA32C7" w:rsidRPr="00E32809" w:rsidRDefault="00C0147E" w:rsidP="00C207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Учебное пособие для студентов , обучающихся по направлению 651400 «Машиностроительные технологии и оборудование» по специальности 150202 «Оборудование и технология сварочного производства»</w:t>
            </w:r>
          </w:p>
        </w:tc>
        <w:tc>
          <w:tcPr>
            <w:tcW w:w="4536" w:type="dxa"/>
          </w:tcPr>
          <w:p w:rsidR="00AA32C7" w:rsidRPr="003C3ACC" w:rsidRDefault="002217A6" w:rsidP="00AA32C7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Пособие. </w:t>
            </w:r>
            <w:r w:rsidR="00AA32C7">
              <w:rPr>
                <w:color w:val="000000"/>
                <w:sz w:val="28"/>
                <w:szCs w:val="28"/>
              </w:rPr>
              <w:t>Лукьянов В.Ф. Изготовление сварных констр</w:t>
            </w:r>
            <w:r w:rsidR="00C0147E">
              <w:rPr>
                <w:color w:val="000000"/>
                <w:sz w:val="28"/>
                <w:szCs w:val="28"/>
              </w:rPr>
              <w:t>арочного производства»</w:t>
            </w:r>
            <w:r w:rsidR="00AA32C7">
              <w:rPr>
                <w:color w:val="000000"/>
                <w:sz w:val="28"/>
                <w:szCs w:val="28"/>
              </w:rPr>
              <w:t>укций в заводских условиях / В.Ф. Лукьянов, В.Я. Харченко, Ю.Г. Людмирский. – Ростов н/Д: Феникс, 2009. – 315.</w:t>
            </w:r>
          </w:p>
          <w:p w:rsidR="00AA32C7" w:rsidRPr="00E32809" w:rsidRDefault="00AA32C7" w:rsidP="00AA32C7">
            <w:pPr>
              <w:tabs>
                <w:tab w:val="num" w:pos="0"/>
              </w:tabs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A32C7" w:rsidRPr="00E32809" w:rsidRDefault="00AA32C7" w:rsidP="00C2074E">
            <w:pPr>
              <w:tabs>
                <w:tab w:val="num" w:pos="0"/>
              </w:tabs>
              <w:jc w:val="center"/>
              <w:rPr>
                <w:sz w:val="28"/>
                <w:szCs w:val="28"/>
              </w:rPr>
            </w:pPr>
          </w:p>
        </w:tc>
      </w:tr>
      <w:tr w:rsidR="00AA32C7" w:rsidRPr="00E32809" w:rsidTr="00AA32C7">
        <w:tc>
          <w:tcPr>
            <w:tcW w:w="648" w:type="dxa"/>
          </w:tcPr>
          <w:p w:rsidR="00AA32C7" w:rsidRPr="00E32809" w:rsidRDefault="00AA32C7" w:rsidP="00C2074E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713" w:type="dxa"/>
          </w:tcPr>
          <w:p w:rsidR="00AA32C7" w:rsidRPr="00E32809" w:rsidRDefault="00C0147E" w:rsidP="00C207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Учебное пособие для студентов , обучающихся по направлению 651400 «Машиностроительные технологии и оборудование» по </w:t>
            </w:r>
            <w:r>
              <w:rPr>
                <w:sz w:val="24"/>
                <w:szCs w:val="24"/>
              </w:rPr>
              <w:lastRenderedPageBreak/>
              <w:t>специальности 150202 «Оборудование и технология сварочного производства»</w:t>
            </w:r>
          </w:p>
        </w:tc>
        <w:tc>
          <w:tcPr>
            <w:tcW w:w="4536" w:type="dxa"/>
          </w:tcPr>
          <w:p w:rsidR="00AA32C7" w:rsidRPr="003C3ACC" w:rsidRDefault="002217A6" w:rsidP="00AA32C7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Пособие. </w:t>
            </w:r>
            <w:r w:rsidR="00AA32C7">
              <w:rPr>
                <w:color w:val="000000"/>
                <w:sz w:val="28"/>
                <w:szCs w:val="28"/>
              </w:rPr>
              <w:t xml:space="preserve">Моисеенко В.П. Материалы и их поведение при сварке: учебное пособие / В.П. Моисеенко. – Ростов н/Д: Феникс, </w:t>
            </w:r>
            <w:r w:rsidR="00AA32C7">
              <w:rPr>
                <w:color w:val="000000"/>
                <w:sz w:val="28"/>
                <w:szCs w:val="28"/>
              </w:rPr>
              <w:lastRenderedPageBreak/>
              <w:t>2009. – 300.</w:t>
            </w:r>
          </w:p>
          <w:p w:rsidR="00AA32C7" w:rsidRPr="00E32809" w:rsidRDefault="00AA32C7" w:rsidP="00AA32C7">
            <w:pPr>
              <w:tabs>
                <w:tab w:val="num" w:pos="0"/>
              </w:tabs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A32C7" w:rsidRPr="00E32809" w:rsidRDefault="00AA32C7" w:rsidP="00C2074E">
            <w:pPr>
              <w:tabs>
                <w:tab w:val="num" w:pos="0"/>
              </w:tabs>
              <w:jc w:val="center"/>
              <w:rPr>
                <w:sz w:val="28"/>
                <w:szCs w:val="28"/>
              </w:rPr>
            </w:pPr>
          </w:p>
        </w:tc>
      </w:tr>
      <w:tr w:rsidR="00AA32C7" w:rsidRPr="00E32809" w:rsidTr="00AA32C7">
        <w:tc>
          <w:tcPr>
            <w:tcW w:w="648" w:type="dxa"/>
          </w:tcPr>
          <w:p w:rsidR="00AA32C7" w:rsidRPr="00E32809" w:rsidRDefault="00AA32C7" w:rsidP="00C2074E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3713" w:type="dxa"/>
          </w:tcPr>
          <w:p w:rsidR="00AA32C7" w:rsidRPr="00E32809" w:rsidRDefault="00C0147E" w:rsidP="00C207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Учебное пособие для студентов , обучающихся по направлению 651400 «Машиностроительные технологии и оборудование» по специальности 150202 «Оборудование и технология сварочного производства»</w:t>
            </w:r>
          </w:p>
        </w:tc>
        <w:tc>
          <w:tcPr>
            <w:tcW w:w="4536" w:type="dxa"/>
          </w:tcPr>
          <w:p w:rsidR="00AA32C7" w:rsidRPr="00E32809" w:rsidRDefault="002217A6" w:rsidP="00AA32C7">
            <w:pPr>
              <w:tabs>
                <w:tab w:val="num" w:pos="0"/>
              </w:tabs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Пособие. </w:t>
            </w:r>
            <w:r w:rsidR="00AA32C7">
              <w:rPr>
                <w:color w:val="000000"/>
                <w:sz w:val="28"/>
                <w:szCs w:val="28"/>
              </w:rPr>
              <w:t xml:space="preserve">Мещеряков В.М. Технология конструкционных материалов и сварка: учебное пособие / В.М. Мещеряков. </w:t>
            </w:r>
            <w:r w:rsidR="00C0147E">
              <w:rPr>
                <w:color w:val="000000"/>
                <w:sz w:val="28"/>
                <w:szCs w:val="28"/>
              </w:rPr>
              <w:t>–</w:t>
            </w:r>
            <w:r w:rsidR="00AA32C7">
              <w:rPr>
                <w:color w:val="000000"/>
                <w:sz w:val="28"/>
                <w:szCs w:val="28"/>
              </w:rPr>
              <w:t xml:space="preserve"> Ростов н/Д: Феникс, 2008. – 316.</w:t>
            </w:r>
          </w:p>
        </w:tc>
        <w:tc>
          <w:tcPr>
            <w:tcW w:w="1559" w:type="dxa"/>
          </w:tcPr>
          <w:p w:rsidR="00AA32C7" w:rsidRPr="00E32809" w:rsidRDefault="00AA32C7" w:rsidP="00C2074E">
            <w:pPr>
              <w:tabs>
                <w:tab w:val="num" w:pos="0"/>
              </w:tabs>
              <w:jc w:val="center"/>
              <w:rPr>
                <w:sz w:val="28"/>
                <w:szCs w:val="28"/>
              </w:rPr>
            </w:pPr>
          </w:p>
        </w:tc>
      </w:tr>
    </w:tbl>
    <w:p w:rsidR="00D67B39" w:rsidRPr="00E32809" w:rsidRDefault="00D67B39" w:rsidP="00C2074E">
      <w:pPr>
        <w:pStyle w:val="a3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91F3D" w:rsidRPr="00E32809" w:rsidRDefault="00991F3D" w:rsidP="00C2074E">
      <w:pPr>
        <w:pStyle w:val="a3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32809">
        <w:rPr>
          <w:rFonts w:ascii="Times New Roman" w:hAnsi="Times New Roman" w:cs="Times New Roman"/>
          <w:b/>
          <w:sz w:val="28"/>
          <w:szCs w:val="28"/>
        </w:rPr>
        <w:t>Дополнительная литература</w:t>
      </w:r>
    </w:p>
    <w:p w:rsidR="00D67B39" w:rsidRPr="00E32809" w:rsidRDefault="00D67B39" w:rsidP="00C2074E">
      <w:pPr>
        <w:pStyle w:val="a3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1"/>
        <w:tblW w:w="10456" w:type="dxa"/>
        <w:tblLayout w:type="fixed"/>
        <w:tblLook w:val="01E0"/>
      </w:tblPr>
      <w:tblGrid>
        <w:gridCol w:w="648"/>
        <w:gridCol w:w="4140"/>
        <w:gridCol w:w="4109"/>
        <w:gridCol w:w="1559"/>
      </w:tblGrid>
      <w:tr w:rsidR="00991F3D" w:rsidRPr="00E32809" w:rsidTr="00AA32C7">
        <w:tc>
          <w:tcPr>
            <w:tcW w:w="648" w:type="dxa"/>
          </w:tcPr>
          <w:p w:rsidR="00991F3D" w:rsidRPr="00E32809" w:rsidRDefault="00991F3D" w:rsidP="00C2074E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E32809">
              <w:rPr>
                <w:sz w:val="24"/>
                <w:szCs w:val="24"/>
              </w:rPr>
              <w:t>№ п/п</w:t>
            </w:r>
          </w:p>
        </w:tc>
        <w:tc>
          <w:tcPr>
            <w:tcW w:w="4140" w:type="dxa"/>
          </w:tcPr>
          <w:p w:rsidR="00991F3D" w:rsidRPr="00E32809" w:rsidRDefault="00991F3D" w:rsidP="00C2074E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E32809">
              <w:rPr>
                <w:sz w:val="24"/>
                <w:szCs w:val="24"/>
              </w:rPr>
              <w:t>Библиографическое описание</w:t>
            </w:r>
          </w:p>
        </w:tc>
        <w:tc>
          <w:tcPr>
            <w:tcW w:w="4109" w:type="dxa"/>
          </w:tcPr>
          <w:p w:rsidR="00991F3D" w:rsidRPr="00E32809" w:rsidRDefault="00991F3D" w:rsidP="00C2074E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  <w:r w:rsidRPr="00E32809">
              <w:rPr>
                <w:sz w:val="24"/>
                <w:szCs w:val="24"/>
              </w:rPr>
              <w:t>Тип (учебник, учебное пособие, учебно-методическое пособие, практикум, др.)</w:t>
            </w:r>
          </w:p>
        </w:tc>
        <w:tc>
          <w:tcPr>
            <w:tcW w:w="1559" w:type="dxa"/>
          </w:tcPr>
          <w:p w:rsidR="00991F3D" w:rsidRPr="00E32809" w:rsidRDefault="00991F3D" w:rsidP="00C2074E">
            <w:pPr>
              <w:tabs>
                <w:tab w:val="num" w:pos="0"/>
              </w:tabs>
              <w:ind w:left="-57" w:right="-57"/>
              <w:jc w:val="center"/>
              <w:rPr>
                <w:sz w:val="24"/>
                <w:szCs w:val="24"/>
              </w:rPr>
            </w:pPr>
            <w:r w:rsidRPr="00E32809">
              <w:rPr>
                <w:sz w:val="24"/>
                <w:szCs w:val="24"/>
              </w:rPr>
              <w:t>Количество в библиотеке</w:t>
            </w:r>
          </w:p>
        </w:tc>
      </w:tr>
      <w:tr w:rsidR="00991F3D" w:rsidRPr="00E32809" w:rsidTr="00AA32C7">
        <w:tc>
          <w:tcPr>
            <w:tcW w:w="648" w:type="dxa"/>
          </w:tcPr>
          <w:p w:rsidR="00991F3D" w:rsidRPr="00E32809" w:rsidRDefault="00991F3D" w:rsidP="00C2074E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40" w:type="dxa"/>
          </w:tcPr>
          <w:p w:rsidR="00991F3D" w:rsidRPr="00E32809" w:rsidRDefault="00C0147E" w:rsidP="00C0147E">
            <w:pPr>
              <w:tabs>
                <w:tab w:val="num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Книга предназначена для научных и инженерно-технических работников и научно-исследовательских организаций</w:t>
            </w:r>
          </w:p>
        </w:tc>
        <w:tc>
          <w:tcPr>
            <w:tcW w:w="4109" w:type="dxa"/>
          </w:tcPr>
          <w:p w:rsidR="002217A6" w:rsidRDefault="002217A6" w:rsidP="002217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Технология электрической сварки металлов и сплавов плавлением. Под ред. Акад. Б.Е. Патона. – Москва: Машиностроение, 1974. – 768 с.</w:t>
            </w:r>
          </w:p>
          <w:p w:rsidR="00991F3D" w:rsidRPr="00E32809" w:rsidRDefault="00991F3D" w:rsidP="00C2074E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91F3D" w:rsidRPr="00E32809" w:rsidRDefault="00991F3D" w:rsidP="00C2074E">
            <w:pPr>
              <w:tabs>
                <w:tab w:val="num" w:pos="0"/>
              </w:tabs>
              <w:ind w:left="-57" w:right="-57"/>
              <w:jc w:val="center"/>
              <w:rPr>
                <w:sz w:val="24"/>
                <w:szCs w:val="24"/>
              </w:rPr>
            </w:pPr>
          </w:p>
        </w:tc>
      </w:tr>
    </w:tbl>
    <w:p w:rsidR="00100AD9" w:rsidRPr="00E32809" w:rsidRDefault="00100AD9" w:rsidP="00C2074E">
      <w:pPr>
        <w:pStyle w:val="a3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91F3D" w:rsidRDefault="00991F3D" w:rsidP="00093FF3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32809">
        <w:rPr>
          <w:rFonts w:ascii="Times New Roman" w:hAnsi="Times New Roman" w:cs="Times New Roman"/>
          <w:b/>
          <w:sz w:val="28"/>
          <w:szCs w:val="28"/>
        </w:rPr>
        <w:t>Перечень ресурсов информационно-аналитической сети Интернет, необходимых для освоения дисциплины</w:t>
      </w:r>
    </w:p>
    <w:p w:rsidR="00AA32C7" w:rsidRDefault="00AA32C7" w:rsidP="00AA32C7">
      <w:pPr>
        <w:pStyle w:val="a3"/>
        <w:spacing w:line="240" w:lineRule="auto"/>
        <w:ind w:left="644"/>
        <w:rPr>
          <w:rFonts w:ascii="Times New Roman" w:hAnsi="Times New Roman" w:cs="Times New Roman"/>
          <w:sz w:val="28"/>
          <w:szCs w:val="28"/>
        </w:rPr>
      </w:pPr>
      <w:r w:rsidRPr="00AA32C7">
        <w:rPr>
          <w:rFonts w:ascii="Times New Roman" w:hAnsi="Times New Roman" w:cs="Times New Roman"/>
          <w:sz w:val="28"/>
          <w:szCs w:val="28"/>
        </w:rPr>
        <w:t>- по оборудовани</w:t>
      </w:r>
      <w:r>
        <w:rPr>
          <w:rFonts w:ascii="Times New Roman" w:hAnsi="Times New Roman" w:cs="Times New Roman"/>
          <w:sz w:val="28"/>
          <w:szCs w:val="28"/>
        </w:rPr>
        <w:t>ю</w:t>
      </w:r>
    </w:p>
    <w:p w:rsidR="008E3A9F" w:rsidRDefault="008E3A9F" w:rsidP="00AA32C7">
      <w:pPr>
        <w:pStyle w:val="a3"/>
        <w:spacing w:line="240" w:lineRule="auto"/>
        <w:ind w:left="644"/>
        <w:rPr>
          <w:rFonts w:ascii="Times New Roman" w:hAnsi="Times New Roman" w:cs="Times New Roman"/>
          <w:sz w:val="28"/>
          <w:szCs w:val="28"/>
        </w:rPr>
      </w:pPr>
      <w:r w:rsidRPr="008E3A9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hyperlink r:id="rId8" w:history="1">
        <w:r w:rsidRPr="000F140F">
          <w:rPr>
            <w:rStyle w:val="af1"/>
            <w:rFonts w:ascii="Times New Roman" w:hAnsi="Times New Roman" w:cs="Times New Roman"/>
            <w:sz w:val="28"/>
            <w:szCs w:val="28"/>
          </w:rPr>
          <w:t>http://www.kemppi-center.ru/index.htm</w:t>
        </w:r>
      </w:hyperlink>
    </w:p>
    <w:p w:rsidR="008E3A9F" w:rsidRDefault="008E3A9F" w:rsidP="00AA32C7">
      <w:pPr>
        <w:pStyle w:val="a3"/>
        <w:spacing w:line="240" w:lineRule="auto"/>
        <w:ind w:left="6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8E3A9F">
        <w:rPr>
          <w:rFonts w:ascii="Times New Roman" w:hAnsi="Times New Roman" w:cs="Times New Roman"/>
          <w:sz w:val="28"/>
          <w:szCs w:val="28"/>
        </w:rPr>
        <w:t>http://3phaze.ru/g4769810-svarochnoe-payalnoe-oborudovanie</w:t>
      </w:r>
    </w:p>
    <w:p w:rsidR="00AA32C7" w:rsidRDefault="00AA32C7" w:rsidP="00AA32C7">
      <w:pPr>
        <w:pStyle w:val="a3"/>
        <w:spacing w:line="240" w:lineRule="auto"/>
        <w:ind w:left="6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материалам</w:t>
      </w:r>
    </w:p>
    <w:p w:rsidR="004E6261" w:rsidRDefault="004E6261" w:rsidP="00AA32C7">
      <w:pPr>
        <w:pStyle w:val="a3"/>
        <w:spacing w:line="240" w:lineRule="auto"/>
        <w:ind w:left="6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hyperlink r:id="rId9" w:history="1">
        <w:r w:rsidRPr="000F140F">
          <w:rPr>
            <w:rStyle w:val="af1"/>
            <w:rFonts w:ascii="Times New Roman" w:hAnsi="Times New Roman" w:cs="Times New Roman"/>
            <w:sz w:val="28"/>
            <w:szCs w:val="28"/>
          </w:rPr>
          <w:t>http://stalevarim.ru/pub/materialy-primenyaemye-pri-svarke-harakteristika-osobennosti/</w:t>
        </w:r>
      </w:hyperlink>
    </w:p>
    <w:p w:rsidR="004E6261" w:rsidRPr="00AA32C7" w:rsidRDefault="004E6261" w:rsidP="00AA32C7">
      <w:pPr>
        <w:pStyle w:val="a3"/>
        <w:spacing w:line="240" w:lineRule="auto"/>
        <w:ind w:left="6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4E6261">
        <w:rPr>
          <w:rFonts w:ascii="Times New Roman" w:hAnsi="Times New Roman" w:cs="Times New Roman"/>
          <w:sz w:val="28"/>
          <w:szCs w:val="28"/>
        </w:rPr>
        <w:t>http://www.welding.su/catalog/</w:t>
      </w:r>
    </w:p>
    <w:p w:rsidR="007714F1" w:rsidRPr="00AA32C7" w:rsidRDefault="004E6261" w:rsidP="00C2074E">
      <w:pPr>
        <w:pStyle w:val="a3"/>
        <w:spacing w:line="240" w:lineRule="auto"/>
        <w:ind w:left="6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4E6261">
        <w:t xml:space="preserve"> </w:t>
      </w:r>
      <w:r w:rsidRPr="004E6261">
        <w:rPr>
          <w:rFonts w:ascii="Times New Roman" w:hAnsi="Times New Roman" w:cs="Times New Roman"/>
          <w:sz w:val="28"/>
          <w:szCs w:val="28"/>
        </w:rPr>
        <w:t>http://www.gost-svarka.ru/cgi-sys/suspendedpage.cgi</w:t>
      </w:r>
    </w:p>
    <w:p w:rsidR="00991F3D" w:rsidRPr="00E32809" w:rsidRDefault="00991F3D" w:rsidP="00093FF3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32809">
        <w:rPr>
          <w:rFonts w:ascii="Times New Roman" w:hAnsi="Times New Roman" w:cs="Times New Roman"/>
          <w:b/>
          <w:sz w:val="28"/>
          <w:szCs w:val="28"/>
        </w:rPr>
        <w:t xml:space="preserve">Перечень информационных </w:t>
      </w:r>
      <w:r w:rsidR="00196D77" w:rsidRPr="00E32809">
        <w:rPr>
          <w:rFonts w:ascii="Times New Roman" w:hAnsi="Times New Roman" w:cs="Times New Roman"/>
          <w:b/>
          <w:sz w:val="28"/>
          <w:szCs w:val="28"/>
        </w:rPr>
        <w:t>технологий, используемых</w:t>
      </w:r>
      <w:r w:rsidRPr="00E32809">
        <w:rPr>
          <w:rFonts w:ascii="Times New Roman" w:hAnsi="Times New Roman" w:cs="Times New Roman"/>
          <w:b/>
          <w:sz w:val="28"/>
          <w:szCs w:val="28"/>
        </w:rPr>
        <w:t xml:space="preserve"> при </w:t>
      </w:r>
      <w:r w:rsidR="00196D77" w:rsidRPr="00E32809">
        <w:rPr>
          <w:rFonts w:ascii="Times New Roman" w:hAnsi="Times New Roman" w:cs="Times New Roman"/>
          <w:b/>
          <w:sz w:val="28"/>
          <w:szCs w:val="28"/>
        </w:rPr>
        <w:t>осуществлении учебного процесса</w:t>
      </w:r>
    </w:p>
    <w:p w:rsidR="00196D77" w:rsidRPr="000F0B8E" w:rsidRDefault="00945F27" w:rsidP="000F0B8E">
      <w:pPr>
        <w:spacing w:line="240" w:lineRule="auto"/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F0B8E">
        <w:rPr>
          <w:rFonts w:ascii="Times New Roman" w:hAnsi="Times New Roman" w:cs="Times New Roman"/>
          <w:sz w:val="28"/>
          <w:szCs w:val="28"/>
        </w:rPr>
        <w:t xml:space="preserve">Лицензионные </w:t>
      </w:r>
      <w:r w:rsidR="00196D77" w:rsidRPr="000F0B8E">
        <w:rPr>
          <w:rFonts w:ascii="Times New Roman" w:hAnsi="Times New Roman" w:cs="Times New Roman"/>
          <w:sz w:val="28"/>
          <w:szCs w:val="28"/>
        </w:rPr>
        <w:t>программы</w:t>
      </w:r>
      <w:r w:rsidRPr="000F0B8E">
        <w:rPr>
          <w:rFonts w:ascii="Times New Roman" w:hAnsi="Times New Roman" w:cs="Times New Roman"/>
          <w:sz w:val="28"/>
          <w:szCs w:val="28"/>
        </w:rPr>
        <w:t>:</w:t>
      </w:r>
    </w:p>
    <w:p w:rsidR="00945F27" w:rsidRPr="008E3A9F" w:rsidRDefault="00D01423" w:rsidP="000F0B8E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3A9F">
        <w:rPr>
          <w:rFonts w:ascii="Times New Roman" w:hAnsi="Times New Roman" w:cs="Times New Roman"/>
          <w:sz w:val="28"/>
          <w:szCs w:val="28"/>
        </w:rPr>
        <w:t>AutoCAD</w:t>
      </w:r>
    </w:p>
    <w:p w:rsidR="008E3A9F" w:rsidRDefault="008E3A9F" w:rsidP="00945F27">
      <w:pPr>
        <w:pStyle w:val="a3"/>
        <w:spacing w:line="240" w:lineRule="auto"/>
        <w:ind w:left="1004"/>
        <w:jc w:val="both"/>
        <w:rPr>
          <w:rFonts w:ascii="Times New Roman" w:hAnsi="Times New Roman" w:cs="Times New Roman"/>
          <w:sz w:val="28"/>
          <w:szCs w:val="28"/>
        </w:rPr>
      </w:pPr>
    </w:p>
    <w:p w:rsidR="00945F27" w:rsidRPr="008E3A9F" w:rsidRDefault="00D01423" w:rsidP="000F0B8E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3A9F">
        <w:rPr>
          <w:rFonts w:ascii="Times New Roman" w:hAnsi="Times New Roman" w:cs="Times New Roman"/>
          <w:sz w:val="28"/>
          <w:szCs w:val="28"/>
          <w:lang w:val="en-US"/>
        </w:rPr>
        <w:t>3ds Max®</w:t>
      </w:r>
    </w:p>
    <w:p w:rsidR="008E3A9F" w:rsidRDefault="008E3A9F" w:rsidP="00945F27">
      <w:pPr>
        <w:pStyle w:val="a3"/>
        <w:spacing w:line="240" w:lineRule="auto"/>
        <w:ind w:left="1004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45F27" w:rsidRPr="008E3A9F" w:rsidRDefault="00D01423" w:rsidP="000F0B8E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3A9F">
        <w:rPr>
          <w:rFonts w:ascii="Times New Roman" w:hAnsi="Times New Roman" w:cs="Times New Roman"/>
          <w:sz w:val="28"/>
          <w:szCs w:val="28"/>
          <w:lang w:val="en-US"/>
        </w:rPr>
        <w:t>3ds Max Design</w:t>
      </w:r>
    </w:p>
    <w:p w:rsidR="008E3A9F" w:rsidRDefault="008E3A9F" w:rsidP="00945F27">
      <w:pPr>
        <w:pStyle w:val="a3"/>
        <w:spacing w:line="240" w:lineRule="auto"/>
        <w:ind w:left="1004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45F27" w:rsidRPr="008E3A9F" w:rsidRDefault="00D01423" w:rsidP="000F0B8E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3A9F">
        <w:rPr>
          <w:rFonts w:ascii="Times New Roman" w:hAnsi="Times New Roman" w:cs="Times New Roman"/>
          <w:sz w:val="28"/>
          <w:szCs w:val="28"/>
          <w:lang w:val="en-US"/>
        </w:rPr>
        <w:t>Autodesk Revit</w:t>
      </w:r>
    </w:p>
    <w:p w:rsidR="008E3A9F" w:rsidRDefault="008E3A9F" w:rsidP="00945F27">
      <w:pPr>
        <w:pStyle w:val="a3"/>
        <w:spacing w:line="240" w:lineRule="auto"/>
        <w:ind w:left="1004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45F27" w:rsidRPr="008E3A9F" w:rsidRDefault="00D01423" w:rsidP="000F0B8E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3A9F">
        <w:rPr>
          <w:rFonts w:ascii="Times New Roman" w:hAnsi="Times New Roman" w:cs="Times New Roman"/>
          <w:sz w:val="28"/>
          <w:szCs w:val="28"/>
          <w:lang w:val="en-US"/>
        </w:rPr>
        <w:t>AutoCAD Civil 3D</w:t>
      </w:r>
    </w:p>
    <w:p w:rsidR="008E3A9F" w:rsidRDefault="008E3A9F" w:rsidP="00945F27">
      <w:pPr>
        <w:pStyle w:val="a3"/>
        <w:spacing w:line="240" w:lineRule="auto"/>
        <w:ind w:left="1004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45F27" w:rsidRPr="008E3A9F" w:rsidRDefault="000F0B8E" w:rsidP="00945F27">
      <w:pPr>
        <w:pStyle w:val="a3"/>
        <w:spacing w:line="240" w:lineRule="auto"/>
        <w:ind w:left="100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D01423" w:rsidRPr="008E3A9F">
        <w:rPr>
          <w:rFonts w:ascii="Times New Roman" w:hAnsi="Times New Roman" w:cs="Times New Roman"/>
          <w:sz w:val="28"/>
          <w:szCs w:val="28"/>
          <w:lang w:val="en-US"/>
        </w:rPr>
        <w:t>AutoCAD Plant 3D</w:t>
      </w:r>
    </w:p>
    <w:p w:rsidR="008E3A9F" w:rsidRDefault="00D01423" w:rsidP="00D01423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en-US"/>
        </w:rPr>
      </w:pPr>
      <w:r w:rsidRPr="008E3A9F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</w:p>
    <w:p w:rsidR="00D01423" w:rsidRPr="000F0B8E" w:rsidRDefault="000F0B8E" w:rsidP="000F0B8E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t xml:space="preserve">     </w:t>
      </w:r>
      <w:r w:rsidRPr="000F0B8E">
        <w:rPr>
          <w:rFonts w:ascii="Times New Roman" w:hAnsi="Times New Roman" w:cs="Times New Roman"/>
          <w:sz w:val="28"/>
          <w:szCs w:val="28"/>
          <w:lang w:val="en-US"/>
        </w:rPr>
        <w:t>7.</w:t>
      </w:r>
      <w:r>
        <w:rPr>
          <w:lang w:val="en-US"/>
        </w:rPr>
        <w:t xml:space="preserve"> </w:t>
      </w:r>
      <w:hyperlink r:id="rId10" w:history="1">
        <w:r w:rsidR="00D01423" w:rsidRPr="000F0B8E">
          <w:rPr>
            <w:rFonts w:ascii="Times New Roman" w:eastAsia="Times New Roman" w:hAnsi="Times New Roman" w:cs="Times New Roman"/>
            <w:bCs/>
            <w:sz w:val="28"/>
            <w:szCs w:val="28"/>
            <w:bdr w:val="none" w:sz="0" w:space="0" w:color="auto" w:frame="1"/>
            <w:lang w:val="en-US" w:eastAsia="ru-RU"/>
          </w:rPr>
          <w:t xml:space="preserve">InfraWorks  </w:t>
        </w:r>
      </w:hyperlink>
    </w:p>
    <w:p w:rsidR="00945F27" w:rsidRPr="008E3A9F" w:rsidRDefault="00945F27" w:rsidP="00945F27">
      <w:pPr>
        <w:pStyle w:val="a3"/>
        <w:spacing w:line="240" w:lineRule="auto"/>
        <w:ind w:left="1004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D01423" w:rsidRPr="008E3A9F" w:rsidRDefault="00D01423" w:rsidP="000F0B8E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3A9F">
        <w:rPr>
          <w:rFonts w:ascii="Times New Roman" w:hAnsi="Times New Roman" w:cs="Times New Roman"/>
          <w:sz w:val="28"/>
          <w:szCs w:val="28"/>
          <w:lang w:val="en-US"/>
        </w:rPr>
        <w:t>Inventor Professional</w:t>
      </w:r>
    </w:p>
    <w:p w:rsidR="008E3A9F" w:rsidRDefault="008E3A9F" w:rsidP="00945F27">
      <w:pPr>
        <w:pStyle w:val="a3"/>
        <w:spacing w:line="240" w:lineRule="auto"/>
        <w:ind w:left="1004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D01423" w:rsidRPr="008E3A9F" w:rsidRDefault="000F0B8E" w:rsidP="00945F27">
      <w:pPr>
        <w:pStyle w:val="a3"/>
        <w:spacing w:line="240" w:lineRule="auto"/>
        <w:ind w:left="100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9. </w:t>
      </w:r>
      <w:r w:rsidR="00D01423" w:rsidRPr="008E3A9F">
        <w:rPr>
          <w:rFonts w:ascii="Times New Roman" w:hAnsi="Times New Roman" w:cs="Times New Roman"/>
          <w:sz w:val="28"/>
          <w:szCs w:val="28"/>
          <w:lang w:val="en-US"/>
        </w:rPr>
        <w:t>Navisworks Manage</w:t>
      </w:r>
    </w:p>
    <w:p w:rsidR="00D01423" w:rsidRPr="008E3A9F" w:rsidRDefault="000F0B8E" w:rsidP="00D01423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10.</w:t>
      </w:r>
      <w:hyperlink r:id="rId11" w:history="1">
        <w:r w:rsidR="00D01423" w:rsidRPr="008E3A9F">
          <w:rPr>
            <w:rFonts w:ascii="Times New Roman" w:eastAsia="Times New Roman" w:hAnsi="Times New Roman" w:cs="Times New Roman"/>
            <w:bCs/>
            <w:sz w:val="28"/>
            <w:szCs w:val="28"/>
            <w:bdr w:val="none" w:sz="0" w:space="0" w:color="auto" w:frame="1"/>
            <w:lang w:val="en-US" w:eastAsia="ru-RU"/>
          </w:rPr>
          <w:t xml:space="preserve">Vault Basic  </w:t>
        </w:r>
      </w:hyperlink>
    </w:p>
    <w:p w:rsidR="00D01423" w:rsidRPr="008E3A9F" w:rsidRDefault="00D01423" w:rsidP="00945F27">
      <w:pPr>
        <w:pStyle w:val="a3"/>
        <w:spacing w:line="240" w:lineRule="auto"/>
        <w:ind w:left="1004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D01423" w:rsidRPr="000F0B8E" w:rsidRDefault="008E3A9F" w:rsidP="008E3A9F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0B8E">
        <w:rPr>
          <w:rFonts w:ascii="Times New Roman" w:hAnsi="Times New Roman" w:cs="Times New Roman"/>
          <w:sz w:val="28"/>
          <w:szCs w:val="28"/>
        </w:rPr>
        <w:t xml:space="preserve">     </w:t>
      </w:r>
      <w:r w:rsidR="000F0B8E" w:rsidRPr="000F0B8E">
        <w:rPr>
          <w:rFonts w:ascii="Times New Roman" w:hAnsi="Times New Roman" w:cs="Times New Roman"/>
          <w:sz w:val="28"/>
          <w:szCs w:val="28"/>
        </w:rPr>
        <w:t xml:space="preserve">11. </w:t>
      </w:r>
      <w:hyperlink r:id="rId12" w:history="1">
        <w:r w:rsidRPr="008E3A9F">
          <w:rPr>
            <w:rFonts w:ascii="Times New Roman" w:eastAsia="Times New Roman" w:hAnsi="Times New Roman" w:cs="Times New Roman"/>
            <w:bCs/>
            <w:sz w:val="28"/>
            <w:szCs w:val="28"/>
            <w:bdr w:val="none" w:sz="0" w:space="0" w:color="auto" w:frame="1"/>
            <w:lang w:val="en-US" w:eastAsia="ru-RU"/>
          </w:rPr>
          <w:t>AutoCAD</w:t>
        </w:r>
        <w:r w:rsidRPr="000F0B8E">
          <w:rPr>
            <w:rFonts w:ascii="Times New Roman" w:eastAsia="Times New Roman" w:hAnsi="Times New Roman" w:cs="Times New Roman"/>
            <w:bCs/>
            <w:sz w:val="28"/>
            <w:szCs w:val="28"/>
            <w:bdr w:val="none" w:sz="0" w:space="0" w:color="auto" w:frame="1"/>
            <w:lang w:eastAsia="ru-RU"/>
          </w:rPr>
          <w:t xml:space="preserve"> </w:t>
        </w:r>
        <w:r w:rsidRPr="008E3A9F">
          <w:rPr>
            <w:rFonts w:ascii="Times New Roman" w:eastAsia="Times New Roman" w:hAnsi="Times New Roman" w:cs="Times New Roman"/>
            <w:bCs/>
            <w:sz w:val="28"/>
            <w:szCs w:val="28"/>
            <w:bdr w:val="none" w:sz="0" w:space="0" w:color="auto" w:frame="1"/>
            <w:lang w:val="en-US" w:eastAsia="ru-RU"/>
          </w:rPr>
          <w:t>Structural</w:t>
        </w:r>
        <w:r w:rsidRPr="000F0B8E">
          <w:rPr>
            <w:rFonts w:ascii="Times New Roman" w:eastAsia="Times New Roman" w:hAnsi="Times New Roman" w:cs="Times New Roman"/>
            <w:bCs/>
            <w:sz w:val="28"/>
            <w:szCs w:val="28"/>
            <w:bdr w:val="none" w:sz="0" w:space="0" w:color="auto" w:frame="1"/>
            <w:lang w:eastAsia="ru-RU"/>
          </w:rPr>
          <w:t xml:space="preserve"> </w:t>
        </w:r>
        <w:r w:rsidRPr="008E3A9F">
          <w:rPr>
            <w:rFonts w:ascii="Times New Roman" w:eastAsia="Times New Roman" w:hAnsi="Times New Roman" w:cs="Times New Roman"/>
            <w:bCs/>
            <w:sz w:val="28"/>
            <w:szCs w:val="28"/>
            <w:bdr w:val="none" w:sz="0" w:space="0" w:color="auto" w:frame="1"/>
            <w:lang w:val="en-US" w:eastAsia="ru-RU"/>
          </w:rPr>
          <w:t>Detailing</w:t>
        </w:r>
        <w:r w:rsidRPr="000F0B8E">
          <w:rPr>
            <w:rFonts w:ascii="Times New Roman" w:eastAsia="Times New Roman" w:hAnsi="Times New Roman" w:cs="Times New Roman"/>
            <w:bCs/>
            <w:sz w:val="28"/>
            <w:szCs w:val="28"/>
            <w:bdr w:val="none" w:sz="0" w:space="0" w:color="auto" w:frame="1"/>
            <w:lang w:eastAsia="ru-RU"/>
          </w:rPr>
          <w:t xml:space="preserve">  </w:t>
        </w:r>
      </w:hyperlink>
    </w:p>
    <w:p w:rsidR="00D01423" w:rsidRPr="00E32809" w:rsidRDefault="00D01423" w:rsidP="00945F27">
      <w:pPr>
        <w:pStyle w:val="a3"/>
        <w:spacing w:line="240" w:lineRule="auto"/>
        <w:ind w:left="1004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96D77" w:rsidRPr="007714F1" w:rsidRDefault="000F0B8E" w:rsidP="000F0B8E">
      <w:pPr>
        <w:pStyle w:val="a3"/>
        <w:spacing w:line="240" w:lineRule="auto"/>
        <w:ind w:left="1004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</w:t>
      </w:r>
      <w:r w:rsidR="00C3232B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="00C3232B">
        <w:rPr>
          <w:rFonts w:ascii="Times New Roman" w:hAnsi="Times New Roman" w:cs="Times New Roman"/>
          <w:sz w:val="28"/>
          <w:szCs w:val="28"/>
          <w:lang w:val="en-US"/>
        </w:rPr>
        <w:t>NORMA</w:t>
      </w:r>
      <w:r w:rsidR="00C3232B" w:rsidRPr="00C3232B">
        <w:rPr>
          <w:rFonts w:ascii="Times New Roman" w:hAnsi="Times New Roman" w:cs="Times New Roman"/>
          <w:sz w:val="28"/>
          <w:szCs w:val="28"/>
        </w:rPr>
        <w:t xml:space="preserve"> </w:t>
      </w:r>
      <w:r w:rsidR="00C3232B">
        <w:rPr>
          <w:rFonts w:ascii="Times New Roman" w:hAnsi="Times New Roman" w:cs="Times New Roman"/>
          <w:sz w:val="28"/>
          <w:szCs w:val="28"/>
          <w:lang w:val="en-US"/>
        </w:rPr>
        <w:t>CS</w:t>
      </w:r>
      <w:r w:rsidR="00AA32C7">
        <w:rPr>
          <w:rFonts w:ascii="Times New Roman" w:hAnsi="Times New Roman" w:cs="Times New Roman"/>
          <w:sz w:val="28"/>
          <w:szCs w:val="28"/>
        </w:rPr>
        <w:t xml:space="preserve"> -</w:t>
      </w:r>
      <w:r w:rsidR="00C3232B" w:rsidRPr="00C3232B">
        <w:rPr>
          <w:rFonts w:ascii="Times New Roman" w:hAnsi="Times New Roman" w:cs="Times New Roman"/>
          <w:sz w:val="28"/>
          <w:szCs w:val="28"/>
        </w:rPr>
        <w:t xml:space="preserve"> </w:t>
      </w:r>
      <w:r w:rsidR="00C3232B">
        <w:rPr>
          <w:rFonts w:ascii="Times New Roman" w:hAnsi="Times New Roman" w:cs="Times New Roman"/>
          <w:sz w:val="28"/>
          <w:szCs w:val="28"/>
        </w:rPr>
        <w:t xml:space="preserve">автоматизированная система работы с нормативными документами в процессе проектирования. Сетевой доступ к </w:t>
      </w:r>
      <w:r w:rsidR="00AA32C7">
        <w:rPr>
          <w:rFonts w:ascii="Times New Roman" w:hAnsi="Times New Roman" w:cs="Times New Roman"/>
          <w:sz w:val="28"/>
          <w:szCs w:val="28"/>
        </w:rPr>
        <w:t xml:space="preserve">нормативной документации. ЗАО «Нанософт». </w:t>
      </w:r>
    </w:p>
    <w:p w:rsidR="007714F1" w:rsidRPr="00E32809" w:rsidRDefault="007714F1" w:rsidP="007714F1">
      <w:pPr>
        <w:pStyle w:val="a3"/>
        <w:spacing w:line="240" w:lineRule="auto"/>
        <w:ind w:left="1004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45F27" w:rsidRPr="00945F27" w:rsidRDefault="00196D77" w:rsidP="00093FF3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32809">
        <w:rPr>
          <w:rFonts w:ascii="Times New Roman" w:hAnsi="Times New Roman" w:cs="Times New Roman"/>
          <w:b/>
          <w:sz w:val="28"/>
          <w:szCs w:val="28"/>
        </w:rPr>
        <w:t>Материально-техническая база, необходимая для осуществления образовательного процесса по дисциплине</w:t>
      </w:r>
    </w:p>
    <w:p w:rsidR="00945F27" w:rsidRDefault="00945F27" w:rsidP="00945F27">
      <w:pPr>
        <w:pStyle w:val="a3"/>
        <w:spacing w:line="240" w:lineRule="auto"/>
        <w:ind w:left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1.Специализированная аудитория</w:t>
      </w:r>
    </w:p>
    <w:p w:rsidR="00945F27" w:rsidRDefault="00945F27" w:rsidP="00945F27">
      <w:pPr>
        <w:pStyle w:val="a3"/>
        <w:spacing w:line="240" w:lineRule="auto"/>
        <w:ind w:left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2.Сварочная лаборатория</w:t>
      </w:r>
    </w:p>
    <w:p w:rsidR="00945F27" w:rsidRPr="00945F27" w:rsidRDefault="00945F27" w:rsidP="00945F27">
      <w:pPr>
        <w:pStyle w:val="a3"/>
        <w:spacing w:line="240" w:lineRule="auto"/>
        <w:ind w:left="644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3.Студенческая научно-исследовательская лаборатория.</w:t>
      </w:r>
    </w:p>
    <w:p w:rsidR="00945F27" w:rsidRPr="00945F27" w:rsidRDefault="00945F27" w:rsidP="00945F2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0B6E" w:rsidRPr="00E32809" w:rsidRDefault="007E0B6E" w:rsidP="00C2074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32809">
        <w:rPr>
          <w:rFonts w:ascii="Times New Roman" w:hAnsi="Times New Roman" w:cs="Times New Roman"/>
          <w:i/>
          <w:sz w:val="28"/>
          <w:szCs w:val="28"/>
        </w:rPr>
        <w:t>;</w:t>
      </w:r>
    </w:p>
    <w:p w:rsidR="0021032B" w:rsidRPr="00E32809" w:rsidRDefault="0021032B" w:rsidP="00C2074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1032B" w:rsidRPr="00E32809" w:rsidRDefault="0021032B" w:rsidP="00C2074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714F1" w:rsidRDefault="007714F1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br w:type="page"/>
      </w:r>
    </w:p>
    <w:p w:rsidR="00D9783A" w:rsidRPr="00E32809" w:rsidRDefault="00D9783A" w:rsidP="00093FF3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2809">
        <w:rPr>
          <w:rFonts w:ascii="Times New Roman" w:hAnsi="Times New Roman" w:cs="Times New Roman"/>
          <w:b/>
          <w:sz w:val="28"/>
          <w:szCs w:val="28"/>
        </w:rPr>
        <w:lastRenderedPageBreak/>
        <w:t>Методические указания для студентов по освоению дисциплины</w:t>
      </w:r>
    </w:p>
    <w:p w:rsidR="004A5ABF" w:rsidRPr="00A86BC8" w:rsidRDefault="004A5ABF" w:rsidP="004A5AB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6BC8">
        <w:rPr>
          <w:rFonts w:ascii="Times New Roman" w:hAnsi="Times New Roman" w:cs="Times New Roman"/>
          <w:b/>
          <w:sz w:val="28"/>
          <w:szCs w:val="28"/>
        </w:rPr>
        <w:t>9.1. Общие рекомендации по самостоятельной работе студентов</w:t>
      </w:r>
    </w:p>
    <w:p w:rsidR="004A5ABF" w:rsidRPr="00A86BC8" w:rsidRDefault="004A5ABF" w:rsidP="004A5A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BC8">
        <w:rPr>
          <w:rFonts w:ascii="Times New Roman" w:hAnsi="Times New Roman" w:cs="Times New Roman"/>
          <w:sz w:val="28"/>
          <w:szCs w:val="28"/>
        </w:rPr>
        <w:t>Подготовка современного бакалавра предполагает, что в стенах</w:t>
      </w:r>
      <w:r w:rsidR="007714F1">
        <w:rPr>
          <w:rFonts w:ascii="Times New Roman" w:hAnsi="Times New Roman" w:cs="Times New Roman"/>
          <w:sz w:val="28"/>
          <w:szCs w:val="28"/>
        </w:rPr>
        <w:t xml:space="preserve"> </w:t>
      </w:r>
      <w:r w:rsidRPr="00A86BC8">
        <w:rPr>
          <w:rFonts w:ascii="Times New Roman" w:hAnsi="Times New Roman" w:cs="Times New Roman"/>
          <w:sz w:val="28"/>
          <w:szCs w:val="28"/>
        </w:rPr>
        <w:t xml:space="preserve">университета он овладеет методологией самообразования, самовоспитания, </w:t>
      </w:r>
      <w:r>
        <w:rPr>
          <w:rFonts w:ascii="Times New Roman" w:hAnsi="Times New Roman" w:cs="Times New Roman"/>
          <w:sz w:val="28"/>
          <w:szCs w:val="28"/>
        </w:rPr>
        <w:t>са</w:t>
      </w:r>
      <w:r w:rsidRPr="00A86BC8">
        <w:rPr>
          <w:rFonts w:ascii="Times New Roman" w:hAnsi="Times New Roman" w:cs="Times New Roman"/>
          <w:sz w:val="28"/>
          <w:szCs w:val="28"/>
        </w:rPr>
        <w:t>мосовершенствования. Это определяет важность активизации его</w:t>
      </w:r>
      <w:r w:rsidR="007714F1">
        <w:rPr>
          <w:rFonts w:ascii="Times New Roman" w:hAnsi="Times New Roman" w:cs="Times New Roman"/>
          <w:sz w:val="28"/>
          <w:szCs w:val="28"/>
        </w:rPr>
        <w:t xml:space="preserve"> </w:t>
      </w:r>
      <w:r w:rsidRPr="00A86BC8">
        <w:rPr>
          <w:rFonts w:ascii="Times New Roman" w:hAnsi="Times New Roman" w:cs="Times New Roman"/>
          <w:sz w:val="28"/>
          <w:szCs w:val="28"/>
        </w:rPr>
        <w:t>самостоятельной работы. С целью организации данного вида учебных занятий</w:t>
      </w:r>
      <w:r w:rsidR="007714F1">
        <w:rPr>
          <w:rFonts w:ascii="Times New Roman" w:hAnsi="Times New Roman" w:cs="Times New Roman"/>
          <w:sz w:val="28"/>
          <w:szCs w:val="28"/>
        </w:rPr>
        <w:t xml:space="preserve"> </w:t>
      </w:r>
      <w:r w:rsidRPr="00A86BC8">
        <w:rPr>
          <w:rFonts w:ascii="Times New Roman" w:hAnsi="Times New Roman" w:cs="Times New Roman"/>
          <w:sz w:val="28"/>
          <w:szCs w:val="28"/>
        </w:rPr>
        <w:t>необходимо в первую очередь использовать материал лекций и семинаров.</w:t>
      </w:r>
      <w:r w:rsidR="007714F1">
        <w:rPr>
          <w:rFonts w:ascii="Times New Roman" w:hAnsi="Times New Roman" w:cs="Times New Roman"/>
          <w:sz w:val="28"/>
          <w:szCs w:val="28"/>
        </w:rPr>
        <w:t xml:space="preserve"> </w:t>
      </w:r>
      <w:r w:rsidRPr="00A86BC8">
        <w:rPr>
          <w:rFonts w:ascii="Times New Roman" w:hAnsi="Times New Roman" w:cs="Times New Roman"/>
          <w:sz w:val="28"/>
          <w:szCs w:val="28"/>
        </w:rPr>
        <w:t>Лекционный материал создает проблемный фон с обозначением ориентиров,</w:t>
      </w:r>
      <w:r w:rsidR="007714F1">
        <w:rPr>
          <w:rFonts w:ascii="Times New Roman" w:hAnsi="Times New Roman" w:cs="Times New Roman"/>
          <w:sz w:val="28"/>
          <w:szCs w:val="28"/>
        </w:rPr>
        <w:t xml:space="preserve"> </w:t>
      </w:r>
      <w:r w:rsidRPr="00A86BC8">
        <w:rPr>
          <w:rFonts w:ascii="Times New Roman" w:hAnsi="Times New Roman" w:cs="Times New Roman"/>
          <w:sz w:val="28"/>
          <w:szCs w:val="28"/>
        </w:rPr>
        <w:t>наполнение которых содержанием производится студентами на семинарских</w:t>
      </w:r>
      <w:r w:rsidR="007714F1">
        <w:rPr>
          <w:rFonts w:ascii="Times New Roman" w:hAnsi="Times New Roman" w:cs="Times New Roman"/>
          <w:sz w:val="28"/>
          <w:szCs w:val="28"/>
        </w:rPr>
        <w:t xml:space="preserve"> </w:t>
      </w:r>
      <w:r w:rsidRPr="00A86BC8">
        <w:rPr>
          <w:rFonts w:ascii="Times New Roman" w:hAnsi="Times New Roman" w:cs="Times New Roman"/>
          <w:sz w:val="28"/>
          <w:szCs w:val="28"/>
        </w:rPr>
        <w:t>занятиях после работы с учебными пособиями, монографиями и</w:t>
      </w:r>
      <w:r w:rsidR="007714F1">
        <w:rPr>
          <w:rFonts w:ascii="Times New Roman" w:hAnsi="Times New Roman" w:cs="Times New Roman"/>
          <w:sz w:val="28"/>
          <w:szCs w:val="28"/>
        </w:rPr>
        <w:t xml:space="preserve"> </w:t>
      </w:r>
      <w:r w:rsidRPr="00A86BC8">
        <w:rPr>
          <w:rFonts w:ascii="Times New Roman" w:hAnsi="Times New Roman" w:cs="Times New Roman"/>
          <w:sz w:val="28"/>
          <w:szCs w:val="28"/>
        </w:rPr>
        <w:t>периодическими изданиями.</w:t>
      </w:r>
    </w:p>
    <w:p w:rsidR="004A5ABF" w:rsidRDefault="004A5ABF" w:rsidP="007714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BC8">
        <w:rPr>
          <w:rFonts w:ascii="Times New Roman" w:hAnsi="Times New Roman" w:cs="Times New Roman"/>
          <w:sz w:val="28"/>
          <w:szCs w:val="28"/>
        </w:rPr>
        <w:t>Самостоятельная работа формирует творческую активность студентов,</w:t>
      </w:r>
      <w:r w:rsidR="007714F1">
        <w:rPr>
          <w:rFonts w:ascii="Times New Roman" w:hAnsi="Times New Roman" w:cs="Times New Roman"/>
          <w:sz w:val="28"/>
          <w:szCs w:val="28"/>
        </w:rPr>
        <w:t xml:space="preserve"> </w:t>
      </w:r>
      <w:r w:rsidRPr="00A86BC8">
        <w:rPr>
          <w:rFonts w:ascii="Times New Roman" w:hAnsi="Times New Roman" w:cs="Times New Roman"/>
          <w:sz w:val="28"/>
          <w:szCs w:val="28"/>
        </w:rPr>
        <w:t>представление о своих научных и социальных возможностях, способность</w:t>
      </w:r>
      <w:r w:rsidR="007714F1">
        <w:rPr>
          <w:rFonts w:ascii="Times New Roman" w:hAnsi="Times New Roman" w:cs="Times New Roman"/>
          <w:sz w:val="28"/>
          <w:szCs w:val="28"/>
        </w:rPr>
        <w:t xml:space="preserve"> </w:t>
      </w:r>
      <w:r w:rsidRPr="00A86BC8">
        <w:rPr>
          <w:rFonts w:ascii="Times New Roman" w:hAnsi="Times New Roman" w:cs="Times New Roman"/>
          <w:sz w:val="28"/>
          <w:szCs w:val="28"/>
        </w:rPr>
        <w:t>вычленять главное, совершенствует приемы обобщенного мышления.</w:t>
      </w:r>
      <w:r w:rsidR="007714F1">
        <w:rPr>
          <w:rFonts w:ascii="Times New Roman" w:hAnsi="Times New Roman" w:cs="Times New Roman"/>
          <w:sz w:val="28"/>
          <w:szCs w:val="28"/>
        </w:rPr>
        <w:t xml:space="preserve"> </w:t>
      </w:r>
      <w:r w:rsidRPr="00A86BC8">
        <w:rPr>
          <w:rFonts w:ascii="Times New Roman" w:hAnsi="Times New Roman" w:cs="Times New Roman"/>
          <w:sz w:val="28"/>
          <w:szCs w:val="28"/>
        </w:rPr>
        <w:t>Самостоятельная работа студентов по дисциплине предполагает более</w:t>
      </w:r>
      <w:r w:rsidR="007714F1">
        <w:rPr>
          <w:rFonts w:ascii="Times New Roman" w:hAnsi="Times New Roman" w:cs="Times New Roman"/>
          <w:sz w:val="28"/>
          <w:szCs w:val="28"/>
        </w:rPr>
        <w:t xml:space="preserve"> </w:t>
      </w:r>
      <w:r w:rsidRPr="00A86BC8">
        <w:rPr>
          <w:rFonts w:ascii="Times New Roman" w:hAnsi="Times New Roman" w:cs="Times New Roman"/>
          <w:sz w:val="28"/>
          <w:szCs w:val="28"/>
        </w:rPr>
        <w:t>глубокую проработку ими отдельных тем курса, определенных программой.</w:t>
      </w:r>
      <w:r w:rsidR="007714F1">
        <w:rPr>
          <w:rFonts w:ascii="Times New Roman" w:hAnsi="Times New Roman" w:cs="Times New Roman"/>
          <w:sz w:val="28"/>
          <w:szCs w:val="28"/>
        </w:rPr>
        <w:t xml:space="preserve"> </w:t>
      </w:r>
      <w:r w:rsidRPr="00A86BC8">
        <w:rPr>
          <w:rFonts w:ascii="Times New Roman" w:hAnsi="Times New Roman" w:cs="Times New Roman"/>
          <w:sz w:val="28"/>
          <w:szCs w:val="28"/>
        </w:rPr>
        <w:t>Основными видами и формами самостоятельной работы студентов поданной дисциплине являются:</w:t>
      </w:r>
      <w:r w:rsidR="007714F1">
        <w:rPr>
          <w:rFonts w:ascii="Times New Roman" w:hAnsi="Times New Roman" w:cs="Times New Roman"/>
          <w:sz w:val="28"/>
          <w:szCs w:val="28"/>
        </w:rPr>
        <w:t xml:space="preserve"> </w:t>
      </w:r>
      <w:r w:rsidRPr="00A86BC8">
        <w:rPr>
          <w:rFonts w:ascii="Times New Roman" w:hAnsi="Times New Roman" w:cs="Times New Roman"/>
          <w:sz w:val="28"/>
          <w:szCs w:val="28"/>
        </w:rPr>
        <w:t>подготовка сообщений и докладов к практическим/семинарским</w:t>
      </w:r>
      <w:r w:rsidR="007714F1">
        <w:rPr>
          <w:rFonts w:ascii="Times New Roman" w:hAnsi="Times New Roman" w:cs="Times New Roman"/>
          <w:sz w:val="28"/>
          <w:szCs w:val="28"/>
        </w:rPr>
        <w:t xml:space="preserve"> </w:t>
      </w:r>
      <w:r w:rsidRPr="00A86BC8">
        <w:rPr>
          <w:rFonts w:ascii="Times New Roman" w:hAnsi="Times New Roman" w:cs="Times New Roman"/>
          <w:sz w:val="28"/>
          <w:szCs w:val="28"/>
        </w:rPr>
        <w:t>занятиям;</w:t>
      </w:r>
      <w:r w:rsidR="007714F1">
        <w:rPr>
          <w:rFonts w:ascii="Times New Roman" w:hAnsi="Times New Roman" w:cs="Times New Roman"/>
          <w:sz w:val="28"/>
          <w:szCs w:val="28"/>
        </w:rPr>
        <w:t xml:space="preserve"> </w:t>
      </w:r>
      <w:r w:rsidRPr="00A86BC8">
        <w:rPr>
          <w:rFonts w:ascii="Times New Roman" w:hAnsi="Times New Roman" w:cs="Times New Roman"/>
          <w:sz w:val="28"/>
          <w:szCs w:val="28"/>
        </w:rPr>
        <w:t>выполнение практических заданий;</w:t>
      </w:r>
      <w:r>
        <w:rPr>
          <w:rFonts w:ascii="Times New Roman" w:hAnsi="Times New Roman" w:cs="Times New Roman"/>
          <w:sz w:val="28"/>
          <w:szCs w:val="28"/>
        </w:rPr>
        <w:t xml:space="preserve"> самоподготовка</w:t>
      </w:r>
      <w:r w:rsidRPr="00A86BC8">
        <w:rPr>
          <w:rFonts w:ascii="Times New Roman" w:hAnsi="Times New Roman" w:cs="Times New Roman"/>
          <w:sz w:val="28"/>
          <w:szCs w:val="28"/>
        </w:rPr>
        <w:t xml:space="preserve"> по вопросам;</w:t>
      </w:r>
      <w:r w:rsidR="007714F1">
        <w:rPr>
          <w:rFonts w:ascii="Times New Roman" w:hAnsi="Times New Roman" w:cs="Times New Roman"/>
          <w:sz w:val="28"/>
          <w:szCs w:val="28"/>
        </w:rPr>
        <w:t xml:space="preserve"> </w:t>
      </w:r>
      <w:r w:rsidRPr="00A86BC8">
        <w:rPr>
          <w:rFonts w:ascii="Times New Roman" w:hAnsi="Times New Roman" w:cs="Times New Roman"/>
          <w:sz w:val="28"/>
          <w:szCs w:val="28"/>
        </w:rPr>
        <w:t>подготовка к дидактическому тесту, экзамену.</w:t>
      </w:r>
    </w:p>
    <w:p w:rsidR="004A5ABF" w:rsidRPr="00A86BC8" w:rsidRDefault="004A5ABF" w:rsidP="007714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BC8">
        <w:rPr>
          <w:rFonts w:ascii="Times New Roman" w:hAnsi="Times New Roman" w:cs="Times New Roman"/>
          <w:sz w:val="28"/>
          <w:szCs w:val="28"/>
        </w:rPr>
        <w:t>Важной частью самостоятельной работы является чтение учебной</w:t>
      </w:r>
      <w:r w:rsidR="007714F1">
        <w:rPr>
          <w:rFonts w:ascii="Times New Roman" w:hAnsi="Times New Roman" w:cs="Times New Roman"/>
          <w:sz w:val="28"/>
          <w:szCs w:val="28"/>
        </w:rPr>
        <w:t xml:space="preserve"> </w:t>
      </w:r>
      <w:r w:rsidRPr="00A86BC8">
        <w:rPr>
          <w:rFonts w:ascii="Times New Roman" w:hAnsi="Times New Roman" w:cs="Times New Roman"/>
          <w:sz w:val="28"/>
          <w:szCs w:val="28"/>
        </w:rPr>
        <w:t>литературы. Основная функция учебников - ориентировать студента в системе</w:t>
      </w:r>
      <w:r w:rsidR="007714F1">
        <w:rPr>
          <w:rFonts w:ascii="Times New Roman" w:hAnsi="Times New Roman" w:cs="Times New Roman"/>
          <w:sz w:val="28"/>
          <w:szCs w:val="28"/>
        </w:rPr>
        <w:t xml:space="preserve"> </w:t>
      </w:r>
      <w:r w:rsidRPr="00A86BC8">
        <w:rPr>
          <w:rFonts w:ascii="Times New Roman" w:hAnsi="Times New Roman" w:cs="Times New Roman"/>
          <w:sz w:val="28"/>
          <w:szCs w:val="28"/>
        </w:rPr>
        <w:t>тех знаний, умений и навыков, которые должны быть усвоены по данной</w:t>
      </w:r>
      <w:r w:rsidR="007714F1">
        <w:rPr>
          <w:rFonts w:ascii="Times New Roman" w:hAnsi="Times New Roman" w:cs="Times New Roman"/>
          <w:sz w:val="28"/>
          <w:szCs w:val="28"/>
        </w:rPr>
        <w:t xml:space="preserve"> </w:t>
      </w:r>
      <w:r w:rsidRPr="00A86BC8">
        <w:rPr>
          <w:rFonts w:ascii="Times New Roman" w:hAnsi="Times New Roman" w:cs="Times New Roman"/>
          <w:sz w:val="28"/>
          <w:szCs w:val="28"/>
        </w:rPr>
        <w:t>дисциплине будущими специалистами. Учебник также служит путеводителем по</w:t>
      </w:r>
      <w:r w:rsidR="007714F1">
        <w:rPr>
          <w:rFonts w:ascii="Times New Roman" w:hAnsi="Times New Roman" w:cs="Times New Roman"/>
          <w:sz w:val="28"/>
          <w:szCs w:val="28"/>
        </w:rPr>
        <w:t xml:space="preserve"> </w:t>
      </w:r>
      <w:r w:rsidRPr="00A86BC8">
        <w:rPr>
          <w:rFonts w:ascii="Times New Roman" w:hAnsi="Times New Roman" w:cs="Times New Roman"/>
          <w:sz w:val="28"/>
          <w:szCs w:val="28"/>
        </w:rPr>
        <w:t>многочисленным произведениям, ориентируя в именах авторов,</w:t>
      </w:r>
      <w:r w:rsidR="007714F1">
        <w:rPr>
          <w:rFonts w:ascii="Times New Roman" w:hAnsi="Times New Roman" w:cs="Times New Roman"/>
          <w:sz w:val="28"/>
          <w:szCs w:val="28"/>
        </w:rPr>
        <w:t xml:space="preserve"> </w:t>
      </w:r>
      <w:r w:rsidRPr="00A86BC8">
        <w:rPr>
          <w:rFonts w:ascii="Times New Roman" w:hAnsi="Times New Roman" w:cs="Times New Roman"/>
          <w:sz w:val="28"/>
          <w:szCs w:val="28"/>
        </w:rPr>
        <w:t>специализирующихся на определённых научных направлениях, в названиях их</w:t>
      </w:r>
      <w:r w:rsidR="007714F1">
        <w:rPr>
          <w:rFonts w:ascii="Times New Roman" w:hAnsi="Times New Roman" w:cs="Times New Roman"/>
          <w:sz w:val="28"/>
          <w:szCs w:val="28"/>
        </w:rPr>
        <w:t xml:space="preserve"> </w:t>
      </w:r>
      <w:r w:rsidRPr="00A86BC8">
        <w:rPr>
          <w:rFonts w:ascii="Times New Roman" w:hAnsi="Times New Roman" w:cs="Times New Roman"/>
          <w:sz w:val="28"/>
          <w:szCs w:val="28"/>
        </w:rPr>
        <w:t>основных трудов. Вторая функция учебника в том, что он очерчивает некий</w:t>
      </w:r>
      <w:r w:rsidR="007714F1">
        <w:rPr>
          <w:rFonts w:ascii="Times New Roman" w:hAnsi="Times New Roman" w:cs="Times New Roman"/>
          <w:sz w:val="28"/>
          <w:szCs w:val="28"/>
        </w:rPr>
        <w:t xml:space="preserve"> </w:t>
      </w:r>
      <w:r w:rsidRPr="00A86BC8">
        <w:rPr>
          <w:rFonts w:ascii="Times New Roman" w:hAnsi="Times New Roman" w:cs="Times New Roman"/>
          <w:sz w:val="28"/>
          <w:szCs w:val="28"/>
        </w:rPr>
        <w:t>круг обязательных знаний по предмету, не претендуя на глубокое их раскрытие.</w:t>
      </w:r>
    </w:p>
    <w:p w:rsidR="004A5ABF" w:rsidRPr="00A86BC8" w:rsidRDefault="004A5ABF" w:rsidP="007714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BC8">
        <w:rPr>
          <w:rFonts w:ascii="Times New Roman" w:hAnsi="Times New Roman" w:cs="Times New Roman"/>
          <w:sz w:val="28"/>
          <w:szCs w:val="28"/>
        </w:rPr>
        <w:t>Чтение рекомендованной литературы - это та главная часть системы</w:t>
      </w:r>
      <w:r w:rsidR="007714F1">
        <w:rPr>
          <w:rFonts w:ascii="Times New Roman" w:hAnsi="Times New Roman" w:cs="Times New Roman"/>
          <w:sz w:val="28"/>
          <w:szCs w:val="28"/>
        </w:rPr>
        <w:t xml:space="preserve"> </w:t>
      </w:r>
      <w:r w:rsidRPr="00A86BC8">
        <w:rPr>
          <w:rFonts w:ascii="Times New Roman" w:hAnsi="Times New Roman" w:cs="Times New Roman"/>
          <w:sz w:val="28"/>
          <w:szCs w:val="28"/>
        </w:rPr>
        <w:t>самостоятельной учебы студента, которая обеспечивает подлинное усвоение</w:t>
      </w:r>
      <w:r w:rsidR="007714F1">
        <w:rPr>
          <w:rFonts w:ascii="Times New Roman" w:hAnsi="Times New Roman" w:cs="Times New Roman"/>
          <w:sz w:val="28"/>
          <w:szCs w:val="28"/>
        </w:rPr>
        <w:t xml:space="preserve"> </w:t>
      </w:r>
      <w:r w:rsidRPr="00A86BC8">
        <w:rPr>
          <w:rFonts w:ascii="Times New Roman" w:hAnsi="Times New Roman" w:cs="Times New Roman"/>
          <w:sz w:val="28"/>
          <w:szCs w:val="28"/>
        </w:rPr>
        <w:t>науки. Читать эту литературу нужно по принципу: «идея, теория, метод в одной,</w:t>
      </w:r>
    </w:p>
    <w:p w:rsidR="004A5ABF" w:rsidRPr="00A86BC8" w:rsidRDefault="004A5ABF" w:rsidP="007714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BC8">
        <w:rPr>
          <w:rFonts w:ascii="Times New Roman" w:hAnsi="Times New Roman" w:cs="Times New Roman"/>
          <w:sz w:val="28"/>
          <w:szCs w:val="28"/>
        </w:rPr>
        <w:t>в другой и т.д. книгах». Во всех случаях рекомендуется рассмотрение</w:t>
      </w:r>
      <w:r w:rsidR="007714F1">
        <w:rPr>
          <w:rFonts w:ascii="Times New Roman" w:hAnsi="Times New Roman" w:cs="Times New Roman"/>
          <w:sz w:val="28"/>
          <w:szCs w:val="28"/>
        </w:rPr>
        <w:t xml:space="preserve"> </w:t>
      </w:r>
      <w:r w:rsidRPr="00A86BC8">
        <w:rPr>
          <w:rFonts w:ascii="Times New Roman" w:hAnsi="Times New Roman" w:cs="Times New Roman"/>
          <w:sz w:val="28"/>
          <w:szCs w:val="28"/>
        </w:rPr>
        <w:t>теоретических вопросов не менее чем по трем источникам. Изучение проблемы</w:t>
      </w:r>
    </w:p>
    <w:p w:rsidR="004A5ABF" w:rsidRPr="00A86BC8" w:rsidRDefault="004A5ABF" w:rsidP="007714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BC8">
        <w:rPr>
          <w:rFonts w:ascii="Times New Roman" w:hAnsi="Times New Roman" w:cs="Times New Roman"/>
          <w:sz w:val="28"/>
          <w:szCs w:val="28"/>
        </w:rPr>
        <w:t>по разным источникам - залог глубокого усвоения науки. Именно этот блок,</w:t>
      </w:r>
      <w:r w:rsidR="007714F1">
        <w:rPr>
          <w:rFonts w:ascii="Times New Roman" w:hAnsi="Times New Roman" w:cs="Times New Roman"/>
          <w:sz w:val="28"/>
          <w:szCs w:val="28"/>
        </w:rPr>
        <w:t xml:space="preserve"> </w:t>
      </w:r>
      <w:r w:rsidRPr="00A86BC8">
        <w:rPr>
          <w:rFonts w:ascii="Times New Roman" w:hAnsi="Times New Roman" w:cs="Times New Roman"/>
          <w:sz w:val="28"/>
          <w:szCs w:val="28"/>
        </w:rPr>
        <w:t>наряду с выполнением практических заданий является ведущим в структуре</w:t>
      </w:r>
      <w:r w:rsidR="007714F1">
        <w:rPr>
          <w:rFonts w:ascii="Times New Roman" w:hAnsi="Times New Roman" w:cs="Times New Roman"/>
          <w:sz w:val="28"/>
          <w:szCs w:val="28"/>
        </w:rPr>
        <w:t xml:space="preserve"> </w:t>
      </w:r>
      <w:r w:rsidRPr="00A86BC8">
        <w:rPr>
          <w:rFonts w:ascii="Times New Roman" w:hAnsi="Times New Roman" w:cs="Times New Roman"/>
          <w:sz w:val="28"/>
          <w:szCs w:val="28"/>
        </w:rPr>
        <w:t>самостоятельной работы студентов. Вниманию бакалавров предлагаются список литературы, вопросы к</w:t>
      </w:r>
      <w:r w:rsidR="007714F1">
        <w:rPr>
          <w:rFonts w:ascii="Times New Roman" w:hAnsi="Times New Roman" w:cs="Times New Roman"/>
          <w:sz w:val="28"/>
          <w:szCs w:val="28"/>
        </w:rPr>
        <w:t xml:space="preserve"> </w:t>
      </w:r>
      <w:r w:rsidRPr="00A86BC8">
        <w:rPr>
          <w:rFonts w:ascii="Times New Roman" w:hAnsi="Times New Roman" w:cs="Times New Roman"/>
          <w:sz w:val="28"/>
          <w:szCs w:val="28"/>
        </w:rPr>
        <w:t>семинарам и экзамену, а так же практические задания. По желанию они по</w:t>
      </w:r>
      <w:r w:rsidR="007714F1">
        <w:rPr>
          <w:rFonts w:ascii="Times New Roman" w:hAnsi="Times New Roman" w:cs="Times New Roman"/>
          <w:sz w:val="28"/>
          <w:szCs w:val="28"/>
        </w:rPr>
        <w:t xml:space="preserve"> </w:t>
      </w:r>
      <w:r w:rsidRPr="00A86BC8">
        <w:rPr>
          <w:rFonts w:ascii="Times New Roman" w:hAnsi="Times New Roman" w:cs="Times New Roman"/>
          <w:sz w:val="28"/>
          <w:szCs w:val="28"/>
        </w:rPr>
        <w:t>интересующим вопросам могут написать рефераты, предварительно согласовав</w:t>
      </w:r>
      <w:r w:rsidR="007714F1">
        <w:rPr>
          <w:rFonts w:ascii="Times New Roman" w:hAnsi="Times New Roman" w:cs="Times New Roman"/>
          <w:sz w:val="28"/>
          <w:szCs w:val="28"/>
        </w:rPr>
        <w:t xml:space="preserve"> </w:t>
      </w:r>
      <w:r w:rsidRPr="00A86BC8">
        <w:rPr>
          <w:rFonts w:ascii="Times New Roman" w:hAnsi="Times New Roman" w:cs="Times New Roman"/>
          <w:sz w:val="28"/>
          <w:szCs w:val="28"/>
        </w:rPr>
        <w:t>тему с преподавателем. Для подготовки к семинарским занятиям</w:t>
      </w:r>
      <w:r w:rsidR="007714F1">
        <w:rPr>
          <w:rFonts w:ascii="Times New Roman" w:hAnsi="Times New Roman" w:cs="Times New Roman"/>
          <w:sz w:val="28"/>
          <w:szCs w:val="28"/>
        </w:rPr>
        <w:t xml:space="preserve"> </w:t>
      </w:r>
      <w:r w:rsidRPr="00A86BC8">
        <w:rPr>
          <w:rFonts w:ascii="Times New Roman" w:hAnsi="Times New Roman" w:cs="Times New Roman"/>
          <w:sz w:val="28"/>
          <w:szCs w:val="28"/>
        </w:rPr>
        <w:t>преподавателем предлагается ряд вопросов для написания докладов. Требования</w:t>
      </w:r>
      <w:r w:rsidR="007714F1">
        <w:rPr>
          <w:rFonts w:ascii="Times New Roman" w:hAnsi="Times New Roman" w:cs="Times New Roman"/>
          <w:sz w:val="28"/>
          <w:szCs w:val="28"/>
        </w:rPr>
        <w:t xml:space="preserve"> </w:t>
      </w:r>
      <w:r w:rsidRPr="00A86BC8">
        <w:rPr>
          <w:rFonts w:ascii="Times New Roman" w:hAnsi="Times New Roman" w:cs="Times New Roman"/>
          <w:sz w:val="28"/>
          <w:szCs w:val="28"/>
        </w:rPr>
        <w:t>к оформлению докладов и рефератов такие же, как к оформлению контрольных</w:t>
      </w:r>
      <w:r w:rsidR="007714F1">
        <w:rPr>
          <w:rFonts w:ascii="Times New Roman" w:hAnsi="Times New Roman" w:cs="Times New Roman"/>
          <w:sz w:val="28"/>
          <w:szCs w:val="28"/>
        </w:rPr>
        <w:t xml:space="preserve"> </w:t>
      </w:r>
      <w:r w:rsidRPr="00A86BC8">
        <w:rPr>
          <w:rFonts w:ascii="Times New Roman" w:hAnsi="Times New Roman" w:cs="Times New Roman"/>
          <w:sz w:val="28"/>
          <w:szCs w:val="28"/>
        </w:rPr>
        <w:t>работ для бакалавров заочного отделения.</w:t>
      </w:r>
    </w:p>
    <w:p w:rsidR="004A5ABF" w:rsidRPr="00A86BC8" w:rsidRDefault="004A5ABF" w:rsidP="007714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BC8">
        <w:rPr>
          <w:rFonts w:ascii="Times New Roman" w:hAnsi="Times New Roman" w:cs="Times New Roman"/>
          <w:sz w:val="28"/>
          <w:szCs w:val="28"/>
        </w:rPr>
        <w:t xml:space="preserve">Для успешного овладения </w:t>
      </w:r>
      <w:r w:rsidR="007714F1">
        <w:rPr>
          <w:rFonts w:ascii="Times New Roman" w:hAnsi="Times New Roman" w:cs="Times New Roman"/>
          <w:sz w:val="28"/>
          <w:szCs w:val="28"/>
        </w:rPr>
        <w:t>дисциплиной</w:t>
      </w:r>
      <w:r w:rsidRPr="00A86BC8">
        <w:rPr>
          <w:rFonts w:ascii="Times New Roman" w:hAnsi="Times New Roman" w:cs="Times New Roman"/>
          <w:sz w:val="28"/>
          <w:szCs w:val="28"/>
        </w:rPr>
        <w:t xml:space="preserve"> необходимо выполнять следующие</w:t>
      </w:r>
      <w:r w:rsidR="007714F1">
        <w:rPr>
          <w:rFonts w:ascii="Times New Roman" w:hAnsi="Times New Roman" w:cs="Times New Roman"/>
          <w:sz w:val="28"/>
          <w:szCs w:val="28"/>
        </w:rPr>
        <w:t xml:space="preserve"> </w:t>
      </w:r>
      <w:r w:rsidRPr="00A86BC8">
        <w:rPr>
          <w:rFonts w:ascii="Times New Roman" w:hAnsi="Times New Roman" w:cs="Times New Roman"/>
          <w:sz w:val="28"/>
          <w:szCs w:val="28"/>
        </w:rPr>
        <w:t>требования:</w:t>
      </w:r>
    </w:p>
    <w:p w:rsidR="004A5ABF" w:rsidRPr="00A86BC8" w:rsidRDefault="004A5ABF" w:rsidP="007714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BC8">
        <w:rPr>
          <w:rFonts w:ascii="Times New Roman" w:hAnsi="Times New Roman" w:cs="Times New Roman"/>
          <w:sz w:val="28"/>
          <w:szCs w:val="28"/>
        </w:rPr>
        <w:lastRenderedPageBreak/>
        <w:t>1) выполнять все домашние задания;</w:t>
      </w:r>
    </w:p>
    <w:p w:rsidR="004A5ABF" w:rsidRPr="00A86BC8" w:rsidRDefault="004A5ABF" w:rsidP="007714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BC8">
        <w:rPr>
          <w:rFonts w:ascii="Times New Roman" w:hAnsi="Times New Roman" w:cs="Times New Roman"/>
          <w:sz w:val="28"/>
          <w:szCs w:val="28"/>
        </w:rPr>
        <w:t>2) посещать занятия, т.к. весь тематический материал взаимосвязан между</w:t>
      </w:r>
      <w:r w:rsidR="007714F1">
        <w:rPr>
          <w:rFonts w:ascii="Times New Roman" w:hAnsi="Times New Roman" w:cs="Times New Roman"/>
          <w:sz w:val="28"/>
          <w:szCs w:val="28"/>
        </w:rPr>
        <w:t xml:space="preserve"> </w:t>
      </w:r>
      <w:r w:rsidRPr="00A86BC8">
        <w:rPr>
          <w:rFonts w:ascii="Times New Roman" w:hAnsi="Times New Roman" w:cs="Times New Roman"/>
          <w:sz w:val="28"/>
          <w:szCs w:val="28"/>
        </w:rPr>
        <w:t>собой и, зачастую, самостоятельного теоретического овладения пропущенным</w:t>
      </w:r>
      <w:r w:rsidR="007714F1">
        <w:rPr>
          <w:rFonts w:ascii="Times New Roman" w:hAnsi="Times New Roman" w:cs="Times New Roman"/>
          <w:sz w:val="28"/>
          <w:szCs w:val="28"/>
        </w:rPr>
        <w:t xml:space="preserve"> </w:t>
      </w:r>
      <w:r w:rsidRPr="00A86BC8">
        <w:rPr>
          <w:rFonts w:ascii="Times New Roman" w:hAnsi="Times New Roman" w:cs="Times New Roman"/>
          <w:sz w:val="28"/>
          <w:szCs w:val="28"/>
        </w:rPr>
        <w:t>материалом недостаточно для качественного его усвоения;</w:t>
      </w:r>
    </w:p>
    <w:p w:rsidR="004A5ABF" w:rsidRPr="00A86BC8" w:rsidRDefault="004A5ABF" w:rsidP="007714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BC8">
        <w:rPr>
          <w:rFonts w:ascii="Times New Roman" w:hAnsi="Times New Roman" w:cs="Times New Roman"/>
          <w:sz w:val="28"/>
          <w:szCs w:val="28"/>
        </w:rPr>
        <w:t>3) все рассматриваемые на занятиях вопросы обязательно фиксировать в</w:t>
      </w:r>
      <w:r w:rsidR="007714F1">
        <w:rPr>
          <w:rFonts w:ascii="Times New Roman" w:hAnsi="Times New Roman" w:cs="Times New Roman"/>
          <w:sz w:val="28"/>
          <w:szCs w:val="28"/>
        </w:rPr>
        <w:t xml:space="preserve"> </w:t>
      </w:r>
      <w:r w:rsidRPr="00A86BC8">
        <w:rPr>
          <w:rFonts w:ascii="Times New Roman" w:hAnsi="Times New Roman" w:cs="Times New Roman"/>
          <w:sz w:val="28"/>
          <w:szCs w:val="28"/>
        </w:rPr>
        <w:t>отдельную тетрадь и сохранять её до окончания обучения в вузе;</w:t>
      </w:r>
    </w:p>
    <w:p w:rsidR="004A5ABF" w:rsidRPr="00A86BC8" w:rsidRDefault="004A5ABF" w:rsidP="007714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BC8">
        <w:rPr>
          <w:rFonts w:ascii="Times New Roman" w:hAnsi="Times New Roman" w:cs="Times New Roman"/>
          <w:sz w:val="28"/>
          <w:szCs w:val="28"/>
        </w:rPr>
        <w:t>4) проявлять активность при подготовке и на занятиях, т.к. конечный</w:t>
      </w:r>
      <w:r w:rsidR="007714F1">
        <w:rPr>
          <w:rFonts w:ascii="Times New Roman" w:hAnsi="Times New Roman" w:cs="Times New Roman"/>
          <w:sz w:val="28"/>
          <w:szCs w:val="28"/>
        </w:rPr>
        <w:t xml:space="preserve"> </w:t>
      </w:r>
      <w:r w:rsidRPr="00A86BC8">
        <w:rPr>
          <w:rFonts w:ascii="Times New Roman" w:hAnsi="Times New Roman" w:cs="Times New Roman"/>
          <w:sz w:val="28"/>
          <w:szCs w:val="28"/>
        </w:rPr>
        <w:t>результат овладения содержанием дисциплины необходим, в первую очередь,</w:t>
      </w:r>
      <w:r w:rsidR="007714F1">
        <w:rPr>
          <w:rFonts w:ascii="Times New Roman" w:hAnsi="Times New Roman" w:cs="Times New Roman"/>
          <w:sz w:val="28"/>
          <w:szCs w:val="28"/>
        </w:rPr>
        <w:t xml:space="preserve"> </w:t>
      </w:r>
      <w:r w:rsidRPr="00A86BC8">
        <w:rPr>
          <w:rFonts w:ascii="Times New Roman" w:hAnsi="Times New Roman" w:cs="Times New Roman"/>
          <w:sz w:val="28"/>
          <w:szCs w:val="28"/>
        </w:rPr>
        <w:t>самому бакалавру;</w:t>
      </w:r>
    </w:p>
    <w:p w:rsidR="004A5ABF" w:rsidRPr="00A86BC8" w:rsidRDefault="004A5ABF" w:rsidP="007714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BC8">
        <w:rPr>
          <w:rFonts w:ascii="Times New Roman" w:hAnsi="Times New Roman" w:cs="Times New Roman"/>
          <w:sz w:val="28"/>
          <w:szCs w:val="28"/>
        </w:rPr>
        <w:t>5) в случаях пропуска занятий по каким-либо причинам обязательно</w:t>
      </w:r>
      <w:r w:rsidR="007714F1">
        <w:rPr>
          <w:rFonts w:ascii="Times New Roman" w:hAnsi="Times New Roman" w:cs="Times New Roman"/>
          <w:sz w:val="28"/>
          <w:szCs w:val="28"/>
        </w:rPr>
        <w:t xml:space="preserve"> </w:t>
      </w:r>
      <w:r w:rsidRPr="00A86BC8">
        <w:rPr>
          <w:rFonts w:ascii="Times New Roman" w:hAnsi="Times New Roman" w:cs="Times New Roman"/>
          <w:sz w:val="28"/>
          <w:szCs w:val="28"/>
        </w:rPr>
        <w:t>отрабатывать пропущенное преподавателю во время индивидуальных</w:t>
      </w:r>
      <w:r w:rsidR="007714F1">
        <w:rPr>
          <w:rFonts w:ascii="Times New Roman" w:hAnsi="Times New Roman" w:cs="Times New Roman"/>
          <w:sz w:val="28"/>
          <w:szCs w:val="28"/>
        </w:rPr>
        <w:t xml:space="preserve"> </w:t>
      </w:r>
      <w:r w:rsidRPr="00A86BC8">
        <w:rPr>
          <w:rFonts w:ascii="Times New Roman" w:hAnsi="Times New Roman" w:cs="Times New Roman"/>
          <w:sz w:val="28"/>
          <w:szCs w:val="28"/>
        </w:rPr>
        <w:t>консультаций.</w:t>
      </w:r>
    </w:p>
    <w:p w:rsidR="004A5ABF" w:rsidRPr="00A86BC8" w:rsidRDefault="004A5ABF" w:rsidP="007714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BC8">
        <w:rPr>
          <w:rFonts w:ascii="Times New Roman" w:hAnsi="Times New Roman" w:cs="Times New Roman"/>
          <w:sz w:val="28"/>
          <w:szCs w:val="28"/>
        </w:rPr>
        <w:t>Внеурочная деятельность бакалавра по данной дисциплине предполагает:</w:t>
      </w:r>
    </w:p>
    <w:p w:rsidR="004A5ABF" w:rsidRPr="00A86BC8" w:rsidRDefault="004A5ABF" w:rsidP="007714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BC8">
        <w:rPr>
          <w:rFonts w:ascii="Times New Roman" w:hAnsi="Times New Roman" w:cs="Times New Roman"/>
          <w:sz w:val="28"/>
          <w:szCs w:val="28"/>
        </w:rPr>
        <w:t>- самостоятельный поиск ответов и необходимой информации по</w:t>
      </w:r>
      <w:r w:rsidR="007714F1">
        <w:rPr>
          <w:rFonts w:ascii="Times New Roman" w:hAnsi="Times New Roman" w:cs="Times New Roman"/>
          <w:sz w:val="28"/>
          <w:szCs w:val="28"/>
        </w:rPr>
        <w:t xml:space="preserve"> </w:t>
      </w:r>
      <w:r w:rsidRPr="00A86BC8">
        <w:rPr>
          <w:rFonts w:ascii="Times New Roman" w:hAnsi="Times New Roman" w:cs="Times New Roman"/>
          <w:sz w:val="28"/>
          <w:szCs w:val="28"/>
        </w:rPr>
        <w:t>предложенны</w:t>
      </w:r>
      <w:r w:rsidR="007714F1">
        <w:rPr>
          <w:rFonts w:ascii="Times New Roman" w:hAnsi="Times New Roman" w:cs="Times New Roman"/>
          <w:sz w:val="28"/>
          <w:szCs w:val="28"/>
        </w:rPr>
        <w:t>м</w:t>
      </w:r>
      <w:r w:rsidRPr="00A86BC8">
        <w:rPr>
          <w:rFonts w:ascii="Times New Roman" w:hAnsi="Times New Roman" w:cs="Times New Roman"/>
          <w:sz w:val="28"/>
          <w:szCs w:val="28"/>
        </w:rPr>
        <w:t xml:space="preserve"> вопросам;</w:t>
      </w:r>
    </w:p>
    <w:p w:rsidR="004A5ABF" w:rsidRPr="00A86BC8" w:rsidRDefault="004A5ABF" w:rsidP="007714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BC8">
        <w:rPr>
          <w:rFonts w:ascii="Times New Roman" w:hAnsi="Times New Roman" w:cs="Times New Roman"/>
          <w:sz w:val="28"/>
          <w:szCs w:val="28"/>
        </w:rPr>
        <w:t>- выполнение заданий;</w:t>
      </w:r>
    </w:p>
    <w:p w:rsidR="004A5ABF" w:rsidRPr="00A86BC8" w:rsidRDefault="004A5ABF" w:rsidP="007714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BC8">
        <w:rPr>
          <w:rFonts w:ascii="Times New Roman" w:hAnsi="Times New Roman" w:cs="Times New Roman"/>
          <w:sz w:val="28"/>
          <w:szCs w:val="28"/>
        </w:rPr>
        <w:t>- выработку умений научной организации труда.</w:t>
      </w:r>
    </w:p>
    <w:p w:rsidR="004A5ABF" w:rsidRPr="00A86BC8" w:rsidRDefault="004A5ABF" w:rsidP="007714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BC8">
        <w:rPr>
          <w:rFonts w:ascii="Times New Roman" w:hAnsi="Times New Roman" w:cs="Times New Roman"/>
          <w:sz w:val="28"/>
          <w:szCs w:val="28"/>
        </w:rPr>
        <w:t>Успешная организация времени по усвоению данной дисциплины во</w:t>
      </w:r>
      <w:r w:rsidR="007714F1">
        <w:rPr>
          <w:rFonts w:ascii="Times New Roman" w:hAnsi="Times New Roman" w:cs="Times New Roman"/>
          <w:sz w:val="28"/>
          <w:szCs w:val="28"/>
        </w:rPr>
        <w:t xml:space="preserve"> </w:t>
      </w:r>
      <w:r w:rsidRPr="00A86BC8">
        <w:rPr>
          <w:rFonts w:ascii="Times New Roman" w:hAnsi="Times New Roman" w:cs="Times New Roman"/>
          <w:sz w:val="28"/>
          <w:szCs w:val="28"/>
        </w:rPr>
        <w:t>многом зависит от наличия у бакалавра умения самоорганизовать себя и своё</w:t>
      </w:r>
      <w:r w:rsidR="007714F1">
        <w:rPr>
          <w:rFonts w:ascii="Times New Roman" w:hAnsi="Times New Roman" w:cs="Times New Roman"/>
          <w:sz w:val="28"/>
          <w:szCs w:val="28"/>
        </w:rPr>
        <w:t xml:space="preserve"> </w:t>
      </w:r>
      <w:r w:rsidRPr="00A86BC8">
        <w:rPr>
          <w:rFonts w:ascii="Times New Roman" w:hAnsi="Times New Roman" w:cs="Times New Roman"/>
          <w:sz w:val="28"/>
          <w:szCs w:val="28"/>
        </w:rPr>
        <w:t>время для выполнения предложенных домашних заданий. Объём заданий</w:t>
      </w:r>
      <w:r w:rsidR="007714F1">
        <w:rPr>
          <w:rFonts w:ascii="Times New Roman" w:hAnsi="Times New Roman" w:cs="Times New Roman"/>
          <w:sz w:val="28"/>
          <w:szCs w:val="28"/>
        </w:rPr>
        <w:t xml:space="preserve"> </w:t>
      </w:r>
      <w:r w:rsidRPr="00A86BC8">
        <w:rPr>
          <w:rFonts w:ascii="Times New Roman" w:hAnsi="Times New Roman" w:cs="Times New Roman"/>
          <w:sz w:val="28"/>
          <w:szCs w:val="28"/>
        </w:rPr>
        <w:t>рассчитан максимально на 2-3 часа в неделю. При этом алгоритм подготовки</w:t>
      </w:r>
      <w:r w:rsidR="007714F1">
        <w:rPr>
          <w:rFonts w:ascii="Times New Roman" w:hAnsi="Times New Roman" w:cs="Times New Roman"/>
          <w:sz w:val="28"/>
          <w:szCs w:val="28"/>
        </w:rPr>
        <w:t xml:space="preserve"> </w:t>
      </w:r>
      <w:r w:rsidRPr="00A86BC8">
        <w:rPr>
          <w:rFonts w:ascii="Times New Roman" w:hAnsi="Times New Roman" w:cs="Times New Roman"/>
          <w:sz w:val="28"/>
          <w:szCs w:val="28"/>
        </w:rPr>
        <w:t>будет следующим:</w:t>
      </w:r>
    </w:p>
    <w:p w:rsidR="004A5ABF" w:rsidRPr="00A86BC8" w:rsidRDefault="004A5ABF" w:rsidP="007714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BC8">
        <w:rPr>
          <w:rFonts w:ascii="Times New Roman" w:hAnsi="Times New Roman" w:cs="Times New Roman"/>
          <w:sz w:val="28"/>
          <w:szCs w:val="28"/>
        </w:rPr>
        <w:t>1 этап – поиск в литературе теоретической информации по предложенным</w:t>
      </w:r>
      <w:r w:rsidR="007714F1">
        <w:rPr>
          <w:rFonts w:ascii="Times New Roman" w:hAnsi="Times New Roman" w:cs="Times New Roman"/>
          <w:sz w:val="28"/>
          <w:szCs w:val="28"/>
        </w:rPr>
        <w:t xml:space="preserve"> </w:t>
      </w:r>
      <w:r w:rsidRPr="00A86BC8">
        <w:rPr>
          <w:rFonts w:ascii="Times New Roman" w:hAnsi="Times New Roman" w:cs="Times New Roman"/>
          <w:sz w:val="28"/>
          <w:szCs w:val="28"/>
        </w:rPr>
        <w:t>преподавателем вопросам;</w:t>
      </w:r>
    </w:p>
    <w:p w:rsidR="004A5ABF" w:rsidRPr="00A86BC8" w:rsidRDefault="004A5ABF" w:rsidP="007714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BC8">
        <w:rPr>
          <w:rFonts w:ascii="Times New Roman" w:hAnsi="Times New Roman" w:cs="Times New Roman"/>
          <w:sz w:val="28"/>
          <w:szCs w:val="28"/>
        </w:rPr>
        <w:t>2 этап – осмысление полученной информации, освоение терминов и</w:t>
      </w:r>
      <w:r w:rsidR="007714F1">
        <w:rPr>
          <w:rFonts w:ascii="Times New Roman" w:hAnsi="Times New Roman" w:cs="Times New Roman"/>
          <w:sz w:val="28"/>
          <w:szCs w:val="28"/>
        </w:rPr>
        <w:t xml:space="preserve"> </w:t>
      </w:r>
      <w:r w:rsidRPr="00A86BC8">
        <w:rPr>
          <w:rFonts w:ascii="Times New Roman" w:hAnsi="Times New Roman" w:cs="Times New Roman"/>
          <w:sz w:val="28"/>
          <w:szCs w:val="28"/>
        </w:rPr>
        <w:t>понятий;</w:t>
      </w:r>
    </w:p>
    <w:p w:rsidR="004A5ABF" w:rsidRPr="00A86BC8" w:rsidRDefault="004A5ABF" w:rsidP="007714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BC8">
        <w:rPr>
          <w:rFonts w:ascii="Times New Roman" w:hAnsi="Times New Roman" w:cs="Times New Roman"/>
          <w:sz w:val="28"/>
          <w:szCs w:val="28"/>
        </w:rPr>
        <w:t>3 этап – составление плана ответа на каждый вопрос;</w:t>
      </w:r>
    </w:p>
    <w:p w:rsidR="004A5ABF" w:rsidRDefault="004A5ABF" w:rsidP="007714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BC8">
        <w:rPr>
          <w:rFonts w:ascii="Times New Roman" w:hAnsi="Times New Roman" w:cs="Times New Roman"/>
          <w:sz w:val="28"/>
          <w:szCs w:val="28"/>
        </w:rPr>
        <w:t>4 этап – поиск примеров по данной проблематике.</w:t>
      </w:r>
    </w:p>
    <w:p w:rsidR="007714F1" w:rsidRPr="00A86BC8" w:rsidRDefault="007714F1" w:rsidP="004A5A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5ABF" w:rsidRPr="00A86BC8" w:rsidRDefault="004A5ABF" w:rsidP="004A5AB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6BC8">
        <w:rPr>
          <w:rFonts w:ascii="Times New Roman" w:hAnsi="Times New Roman" w:cs="Times New Roman"/>
          <w:b/>
          <w:sz w:val="28"/>
          <w:szCs w:val="28"/>
        </w:rPr>
        <w:t>9.2 Методические рекомендации по освоению лекционного материала,</w:t>
      </w:r>
    </w:p>
    <w:p w:rsidR="004A5ABF" w:rsidRPr="00A86BC8" w:rsidRDefault="004A5ABF" w:rsidP="004A5AB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6BC8">
        <w:rPr>
          <w:rFonts w:ascii="Times New Roman" w:hAnsi="Times New Roman" w:cs="Times New Roman"/>
          <w:b/>
          <w:sz w:val="28"/>
          <w:szCs w:val="28"/>
        </w:rPr>
        <w:t>подготовке к лекциям</w:t>
      </w:r>
    </w:p>
    <w:p w:rsidR="004A5ABF" w:rsidRPr="00A86BC8" w:rsidRDefault="004A5ABF" w:rsidP="004A5AB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6BC8">
        <w:rPr>
          <w:rFonts w:ascii="Times New Roman" w:hAnsi="Times New Roman" w:cs="Times New Roman"/>
          <w:sz w:val="28"/>
          <w:szCs w:val="28"/>
        </w:rPr>
        <w:t>Программой дисциплины предусмотрено чтение лекций в различных</w:t>
      </w:r>
      <w:r w:rsidR="007714F1">
        <w:rPr>
          <w:rFonts w:ascii="Times New Roman" w:hAnsi="Times New Roman" w:cs="Times New Roman"/>
          <w:sz w:val="28"/>
          <w:szCs w:val="28"/>
        </w:rPr>
        <w:t xml:space="preserve"> </w:t>
      </w:r>
      <w:r w:rsidRPr="00A86BC8">
        <w:rPr>
          <w:rFonts w:ascii="Times New Roman" w:hAnsi="Times New Roman" w:cs="Times New Roman"/>
          <w:sz w:val="28"/>
          <w:szCs w:val="28"/>
        </w:rPr>
        <w:t>формах их проведения: проблемные лекции с элементами эвристической беседы,</w:t>
      </w:r>
      <w:r w:rsidR="007714F1">
        <w:rPr>
          <w:rFonts w:ascii="Times New Roman" w:hAnsi="Times New Roman" w:cs="Times New Roman"/>
          <w:sz w:val="28"/>
          <w:szCs w:val="28"/>
        </w:rPr>
        <w:t xml:space="preserve"> </w:t>
      </w:r>
      <w:r w:rsidRPr="00A86BC8">
        <w:rPr>
          <w:rFonts w:ascii="Times New Roman" w:hAnsi="Times New Roman" w:cs="Times New Roman"/>
          <w:sz w:val="28"/>
          <w:szCs w:val="28"/>
        </w:rPr>
        <w:t>информационные лекции, лекции с опорным конспектированием, лекции-визуализации. На лекциях преподаватель рассматривает вопросы программы</w:t>
      </w:r>
      <w:r w:rsidR="007714F1">
        <w:rPr>
          <w:rFonts w:ascii="Times New Roman" w:hAnsi="Times New Roman" w:cs="Times New Roman"/>
          <w:sz w:val="28"/>
          <w:szCs w:val="28"/>
        </w:rPr>
        <w:t xml:space="preserve"> </w:t>
      </w:r>
      <w:r w:rsidRPr="00A86BC8">
        <w:rPr>
          <w:rFonts w:ascii="Times New Roman" w:hAnsi="Times New Roman" w:cs="Times New Roman"/>
          <w:sz w:val="28"/>
          <w:szCs w:val="28"/>
        </w:rPr>
        <w:t>курса, составленной в соответствии с государственным образовательным</w:t>
      </w:r>
      <w:r w:rsidR="007714F1">
        <w:rPr>
          <w:rFonts w:ascii="Times New Roman" w:hAnsi="Times New Roman" w:cs="Times New Roman"/>
          <w:sz w:val="28"/>
          <w:szCs w:val="28"/>
        </w:rPr>
        <w:t xml:space="preserve"> </w:t>
      </w:r>
      <w:r w:rsidRPr="00A86BC8">
        <w:rPr>
          <w:rFonts w:ascii="Times New Roman" w:hAnsi="Times New Roman" w:cs="Times New Roman"/>
          <w:sz w:val="28"/>
          <w:szCs w:val="28"/>
        </w:rPr>
        <w:t>стандартом. Из-за недостаточного количества аудиторных часов некоторые</w:t>
      </w:r>
      <w:r w:rsidR="007714F1">
        <w:rPr>
          <w:rFonts w:ascii="Times New Roman" w:hAnsi="Times New Roman" w:cs="Times New Roman"/>
          <w:sz w:val="28"/>
          <w:szCs w:val="28"/>
        </w:rPr>
        <w:t xml:space="preserve"> </w:t>
      </w:r>
      <w:r w:rsidRPr="00A86BC8">
        <w:rPr>
          <w:rFonts w:ascii="Times New Roman" w:hAnsi="Times New Roman" w:cs="Times New Roman"/>
          <w:sz w:val="28"/>
          <w:szCs w:val="28"/>
        </w:rPr>
        <w:t>темы не удается осветить в полном объеме, поэтому преподаватель, по своему</w:t>
      </w:r>
      <w:r w:rsidR="007714F1">
        <w:rPr>
          <w:rFonts w:ascii="Times New Roman" w:hAnsi="Times New Roman" w:cs="Times New Roman"/>
          <w:sz w:val="28"/>
          <w:szCs w:val="28"/>
        </w:rPr>
        <w:t xml:space="preserve"> </w:t>
      </w:r>
      <w:r w:rsidRPr="00A86BC8">
        <w:rPr>
          <w:rFonts w:ascii="Times New Roman" w:hAnsi="Times New Roman" w:cs="Times New Roman"/>
          <w:sz w:val="28"/>
          <w:szCs w:val="28"/>
        </w:rPr>
        <w:t>усмотрению, некоторые вопросы выносит на самостоятельную работу</w:t>
      </w:r>
      <w:r w:rsidR="007714F1">
        <w:rPr>
          <w:rFonts w:ascii="Times New Roman" w:hAnsi="Times New Roman" w:cs="Times New Roman"/>
          <w:sz w:val="28"/>
          <w:szCs w:val="28"/>
        </w:rPr>
        <w:t xml:space="preserve"> </w:t>
      </w:r>
      <w:r w:rsidRPr="00A86BC8">
        <w:rPr>
          <w:rFonts w:ascii="Times New Roman" w:hAnsi="Times New Roman" w:cs="Times New Roman"/>
          <w:sz w:val="28"/>
          <w:szCs w:val="28"/>
        </w:rPr>
        <w:t>студентов, рекомендуя ту или иную литературу.</w:t>
      </w:r>
      <w:r w:rsidR="007714F1">
        <w:rPr>
          <w:rFonts w:ascii="Times New Roman" w:hAnsi="Times New Roman" w:cs="Times New Roman"/>
          <w:sz w:val="28"/>
          <w:szCs w:val="28"/>
        </w:rPr>
        <w:t xml:space="preserve"> </w:t>
      </w:r>
      <w:r w:rsidRPr="00A86BC8">
        <w:rPr>
          <w:rFonts w:ascii="Times New Roman" w:hAnsi="Times New Roman" w:cs="Times New Roman"/>
          <w:sz w:val="28"/>
          <w:szCs w:val="28"/>
        </w:rPr>
        <w:t>Кроме этого, для лучшего освоения материала и систематизации знаний по</w:t>
      </w:r>
      <w:r w:rsidR="007714F1">
        <w:rPr>
          <w:rFonts w:ascii="Times New Roman" w:hAnsi="Times New Roman" w:cs="Times New Roman"/>
          <w:sz w:val="28"/>
          <w:szCs w:val="28"/>
        </w:rPr>
        <w:t xml:space="preserve"> </w:t>
      </w:r>
      <w:r w:rsidRPr="00A86BC8">
        <w:rPr>
          <w:rFonts w:ascii="Times New Roman" w:hAnsi="Times New Roman" w:cs="Times New Roman"/>
          <w:sz w:val="28"/>
          <w:szCs w:val="28"/>
        </w:rPr>
        <w:t>дисциплине, необходимо постоянно разбирать материалы лекций по конспектами учебным пособиям. Во время самостоятельной проработки лекционного</w:t>
      </w:r>
      <w:r w:rsidR="007714F1">
        <w:rPr>
          <w:rFonts w:ascii="Times New Roman" w:hAnsi="Times New Roman" w:cs="Times New Roman"/>
          <w:sz w:val="28"/>
          <w:szCs w:val="28"/>
        </w:rPr>
        <w:t xml:space="preserve"> </w:t>
      </w:r>
      <w:r w:rsidRPr="00A86BC8">
        <w:rPr>
          <w:rFonts w:ascii="Times New Roman" w:hAnsi="Times New Roman" w:cs="Times New Roman"/>
          <w:sz w:val="28"/>
          <w:szCs w:val="28"/>
        </w:rPr>
        <w:t xml:space="preserve">материала особое внимание следует </w:t>
      </w:r>
      <w:r w:rsidRPr="00A86BC8">
        <w:rPr>
          <w:rFonts w:ascii="Times New Roman" w:hAnsi="Times New Roman" w:cs="Times New Roman"/>
          <w:sz w:val="28"/>
          <w:szCs w:val="28"/>
        </w:rPr>
        <w:lastRenderedPageBreak/>
        <w:t>уделять возникшим вопросам, непонятным</w:t>
      </w:r>
      <w:r w:rsidR="007714F1">
        <w:rPr>
          <w:rFonts w:ascii="Times New Roman" w:hAnsi="Times New Roman" w:cs="Times New Roman"/>
          <w:sz w:val="28"/>
          <w:szCs w:val="28"/>
        </w:rPr>
        <w:t xml:space="preserve"> </w:t>
      </w:r>
      <w:r w:rsidRPr="00A86BC8">
        <w:rPr>
          <w:rFonts w:ascii="Times New Roman" w:hAnsi="Times New Roman" w:cs="Times New Roman"/>
          <w:sz w:val="28"/>
          <w:szCs w:val="28"/>
        </w:rPr>
        <w:t>терминам, спорным точкам зрения. Все такие моменты следует выделить или</w:t>
      </w:r>
      <w:r w:rsidR="007714F1">
        <w:rPr>
          <w:rFonts w:ascii="Times New Roman" w:hAnsi="Times New Roman" w:cs="Times New Roman"/>
          <w:sz w:val="28"/>
          <w:szCs w:val="28"/>
        </w:rPr>
        <w:t xml:space="preserve"> </w:t>
      </w:r>
      <w:r w:rsidRPr="00A86BC8">
        <w:rPr>
          <w:rFonts w:ascii="Times New Roman" w:hAnsi="Times New Roman" w:cs="Times New Roman"/>
          <w:sz w:val="28"/>
          <w:szCs w:val="28"/>
        </w:rPr>
        <w:t>выписать отдельно для дальнейшего обсуждения на семинарском занятии. В</w:t>
      </w:r>
      <w:r w:rsidR="007714F1">
        <w:rPr>
          <w:rFonts w:ascii="Times New Roman" w:hAnsi="Times New Roman" w:cs="Times New Roman"/>
          <w:sz w:val="28"/>
          <w:szCs w:val="28"/>
        </w:rPr>
        <w:t xml:space="preserve"> </w:t>
      </w:r>
      <w:r w:rsidRPr="00A86BC8">
        <w:rPr>
          <w:rFonts w:ascii="Times New Roman" w:hAnsi="Times New Roman" w:cs="Times New Roman"/>
          <w:sz w:val="28"/>
          <w:szCs w:val="28"/>
        </w:rPr>
        <w:t>случае необходимости обращаться к преподавателю за консультацией. Полный</w:t>
      </w:r>
      <w:r w:rsidR="007714F1">
        <w:rPr>
          <w:rFonts w:ascii="Times New Roman" w:hAnsi="Times New Roman" w:cs="Times New Roman"/>
          <w:sz w:val="28"/>
          <w:szCs w:val="28"/>
        </w:rPr>
        <w:t xml:space="preserve"> </w:t>
      </w:r>
      <w:r w:rsidRPr="00A86BC8">
        <w:rPr>
          <w:rFonts w:ascii="Times New Roman" w:hAnsi="Times New Roman" w:cs="Times New Roman"/>
          <w:sz w:val="28"/>
          <w:szCs w:val="28"/>
        </w:rPr>
        <w:t>список литературы по дисциплине приведен в рабочей программе дисциплины.</w:t>
      </w:r>
    </w:p>
    <w:p w:rsidR="004A5ABF" w:rsidRPr="00A86BC8" w:rsidRDefault="004A5ABF" w:rsidP="004A5ABF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6BC8">
        <w:rPr>
          <w:rFonts w:ascii="Times New Roman" w:hAnsi="Times New Roman" w:cs="Times New Roman"/>
          <w:b/>
          <w:sz w:val="28"/>
          <w:szCs w:val="28"/>
        </w:rPr>
        <w:t>9.3. Методические рекомендации по подготовке к практическим занятиям</w:t>
      </w:r>
    </w:p>
    <w:p w:rsidR="004A5ABF" w:rsidRPr="00A86BC8" w:rsidRDefault="004A5ABF" w:rsidP="007714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BC8">
        <w:rPr>
          <w:rFonts w:ascii="Times New Roman" w:hAnsi="Times New Roman" w:cs="Times New Roman"/>
          <w:sz w:val="28"/>
          <w:szCs w:val="28"/>
        </w:rPr>
        <w:t>Основной целью данного предмета является расширение научного</w:t>
      </w:r>
      <w:r w:rsidR="007714F1">
        <w:rPr>
          <w:rFonts w:ascii="Times New Roman" w:hAnsi="Times New Roman" w:cs="Times New Roman"/>
          <w:sz w:val="28"/>
          <w:szCs w:val="28"/>
        </w:rPr>
        <w:t xml:space="preserve"> </w:t>
      </w:r>
      <w:r w:rsidRPr="00A86BC8">
        <w:rPr>
          <w:rFonts w:ascii="Times New Roman" w:hAnsi="Times New Roman" w:cs="Times New Roman"/>
          <w:sz w:val="28"/>
          <w:szCs w:val="28"/>
        </w:rPr>
        <w:t>кругозора и формирование практических навыков необходимых</w:t>
      </w:r>
      <w:r w:rsidR="007714F1">
        <w:rPr>
          <w:rFonts w:ascii="Times New Roman" w:hAnsi="Times New Roman" w:cs="Times New Roman"/>
          <w:sz w:val="28"/>
          <w:szCs w:val="28"/>
        </w:rPr>
        <w:t xml:space="preserve"> </w:t>
      </w:r>
      <w:r w:rsidRPr="00A86BC8">
        <w:rPr>
          <w:rFonts w:ascii="Times New Roman" w:hAnsi="Times New Roman" w:cs="Times New Roman"/>
          <w:b/>
          <w:sz w:val="28"/>
          <w:szCs w:val="28"/>
        </w:rPr>
        <w:t>академическому</w:t>
      </w:r>
      <w:r w:rsidRPr="00A86BC8">
        <w:rPr>
          <w:rFonts w:ascii="Times New Roman" w:hAnsi="Times New Roman" w:cs="Times New Roman"/>
          <w:sz w:val="28"/>
          <w:szCs w:val="28"/>
        </w:rPr>
        <w:t xml:space="preserve"> бакалавру–психологу. Отсюда следует, что при подготовке</w:t>
      </w:r>
      <w:r w:rsidR="007714F1">
        <w:rPr>
          <w:rFonts w:ascii="Times New Roman" w:hAnsi="Times New Roman" w:cs="Times New Roman"/>
          <w:sz w:val="28"/>
          <w:szCs w:val="28"/>
        </w:rPr>
        <w:t xml:space="preserve"> </w:t>
      </w:r>
      <w:r w:rsidRPr="00A86BC8">
        <w:rPr>
          <w:rFonts w:ascii="Times New Roman" w:hAnsi="Times New Roman" w:cs="Times New Roman"/>
          <w:sz w:val="28"/>
          <w:szCs w:val="28"/>
        </w:rPr>
        <w:t>студентов к практическим занятиям по дисциплине нужно не только знакомить</w:t>
      </w:r>
      <w:r w:rsidR="007714F1">
        <w:rPr>
          <w:rFonts w:ascii="Times New Roman" w:hAnsi="Times New Roman" w:cs="Times New Roman"/>
          <w:sz w:val="28"/>
          <w:szCs w:val="28"/>
        </w:rPr>
        <w:t xml:space="preserve"> </w:t>
      </w:r>
      <w:r w:rsidRPr="00A86BC8">
        <w:rPr>
          <w:rFonts w:ascii="Times New Roman" w:hAnsi="Times New Roman" w:cs="Times New Roman"/>
          <w:sz w:val="28"/>
          <w:szCs w:val="28"/>
        </w:rPr>
        <w:t>студентов с новейшими теориями и методами в психологии развития, но и</w:t>
      </w:r>
      <w:r w:rsidR="007714F1">
        <w:rPr>
          <w:rFonts w:ascii="Times New Roman" w:hAnsi="Times New Roman" w:cs="Times New Roman"/>
          <w:sz w:val="28"/>
          <w:szCs w:val="28"/>
        </w:rPr>
        <w:t xml:space="preserve"> </w:t>
      </w:r>
      <w:r w:rsidRPr="00A86BC8">
        <w:rPr>
          <w:rFonts w:ascii="Times New Roman" w:hAnsi="Times New Roman" w:cs="Times New Roman"/>
          <w:sz w:val="28"/>
          <w:szCs w:val="28"/>
        </w:rPr>
        <w:t>стремиться отрабатывать на практических занятиях полученные умения. Подготовка студентов должна быть ориентирована на глубокое освоение</w:t>
      </w:r>
      <w:r w:rsidR="007714F1">
        <w:rPr>
          <w:rFonts w:ascii="Times New Roman" w:hAnsi="Times New Roman" w:cs="Times New Roman"/>
          <w:sz w:val="28"/>
          <w:szCs w:val="28"/>
        </w:rPr>
        <w:t xml:space="preserve"> </w:t>
      </w:r>
      <w:r w:rsidRPr="00A86BC8">
        <w:rPr>
          <w:rFonts w:ascii="Times New Roman" w:hAnsi="Times New Roman" w:cs="Times New Roman"/>
          <w:sz w:val="28"/>
          <w:szCs w:val="28"/>
        </w:rPr>
        <w:t>методологии психологии развития; формирование навыков практической работы</w:t>
      </w:r>
      <w:r w:rsidR="007714F1">
        <w:rPr>
          <w:rFonts w:ascii="Times New Roman" w:hAnsi="Times New Roman" w:cs="Times New Roman"/>
          <w:sz w:val="28"/>
          <w:szCs w:val="28"/>
        </w:rPr>
        <w:t xml:space="preserve"> </w:t>
      </w:r>
      <w:r w:rsidRPr="00A86BC8">
        <w:rPr>
          <w:rFonts w:ascii="Times New Roman" w:hAnsi="Times New Roman" w:cs="Times New Roman"/>
          <w:sz w:val="28"/>
          <w:szCs w:val="28"/>
        </w:rPr>
        <w:t>психолога в целом и организации психологического исследования,</w:t>
      </w:r>
      <w:r w:rsidR="007714F1">
        <w:rPr>
          <w:rFonts w:ascii="Times New Roman" w:hAnsi="Times New Roman" w:cs="Times New Roman"/>
          <w:sz w:val="28"/>
          <w:szCs w:val="28"/>
        </w:rPr>
        <w:t xml:space="preserve"> </w:t>
      </w:r>
      <w:r w:rsidRPr="00A86BC8">
        <w:rPr>
          <w:rFonts w:ascii="Times New Roman" w:hAnsi="Times New Roman" w:cs="Times New Roman"/>
          <w:sz w:val="28"/>
          <w:szCs w:val="28"/>
        </w:rPr>
        <w:t>сопровождения; формирование умения анализировать возникшую проблему,</w:t>
      </w:r>
      <w:r w:rsidR="007714F1">
        <w:rPr>
          <w:rFonts w:ascii="Times New Roman" w:hAnsi="Times New Roman" w:cs="Times New Roman"/>
          <w:sz w:val="28"/>
          <w:szCs w:val="28"/>
        </w:rPr>
        <w:t xml:space="preserve"> </w:t>
      </w:r>
      <w:r w:rsidRPr="00A86BC8">
        <w:rPr>
          <w:rFonts w:ascii="Times New Roman" w:hAnsi="Times New Roman" w:cs="Times New Roman"/>
          <w:sz w:val="28"/>
          <w:szCs w:val="28"/>
        </w:rPr>
        <w:t>ставить на её основе исследовательские задачи и подбирать адекватный</w:t>
      </w:r>
      <w:r w:rsidR="007714F1">
        <w:rPr>
          <w:rFonts w:ascii="Times New Roman" w:hAnsi="Times New Roman" w:cs="Times New Roman"/>
          <w:sz w:val="28"/>
          <w:szCs w:val="28"/>
        </w:rPr>
        <w:t xml:space="preserve"> </w:t>
      </w:r>
      <w:r w:rsidRPr="00A86BC8">
        <w:rPr>
          <w:rFonts w:ascii="Times New Roman" w:hAnsi="Times New Roman" w:cs="Times New Roman"/>
          <w:sz w:val="28"/>
          <w:szCs w:val="28"/>
        </w:rPr>
        <w:t>инструментарий для их решения; формирование стремления к постоянному</w:t>
      </w:r>
      <w:r w:rsidR="007714F1">
        <w:rPr>
          <w:rFonts w:ascii="Times New Roman" w:hAnsi="Times New Roman" w:cs="Times New Roman"/>
          <w:sz w:val="28"/>
          <w:szCs w:val="28"/>
        </w:rPr>
        <w:t xml:space="preserve"> </w:t>
      </w:r>
      <w:r w:rsidRPr="00A86BC8">
        <w:rPr>
          <w:rFonts w:ascii="Times New Roman" w:hAnsi="Times New Roman" w:cs="Times New Roman"/>
          <w:sz w:val="28"/>
          <w:szCs w:val="28"/>
        </w:rPr>
        <w:t>самосовершенствованию, расширению палитры своего методического</w:t>
      </w:r>
      <w:r w:rsidR="007714F1">
        <w:rPr>
          <w:rFonts w:ascii="Times New Roman" w:hAnsi="Times New Roman" w:cs="Times New Roman"/>
          <w:sz w:val="28"/>
          <w:szCs w:val="28"/>
        </w:rPr>
        <w:t xml:space="preserve"> </w:t>
      </w:r>
      <w:r w:rsidRPr="00A86BC8">
        <w:rPr>
          <w:rFonts w:ascii="Times New Roman" w:hAnsi="Times New Roman" w:cs="Times New Roman"/>
          <w:sz w:val="28"/>
          <w:szCs w:val="28"/>
        </w:rPr>
        <w:t>инструментария.</w:t>
      </w:r>
      <w:r w:rsidR="007714F1">
        <w:rPr>
          <w:rFonts w:ascii="Times New Roman" w:hAnsi="Times New Roman" w:cs="Times New Roman"/>
          <w:sz w:val="28"/>
          <w:szCs w:val="28"/>
        </w:rPr>
        <w:t xml:space="preserve"> </w:t>
      </w:r>
      <w:r w:rsidRPr="00A86BC8">
        <w:rPr>
          <w:rFonts w:ascii="Times New Roman" w:hAnsi="Times New Roman" w:cs="Times New Roman"/>
          <w:sz w:val="28"/>
          <w:szCs w:val="28"/>
        </w:rPr>
        <w:t>Практическое занятие – это активная форма учебного процесса в вузе,</w:t>
      </w:r>
      <w:r w:rsidR="007714F1">
        <w:rPr>
          <w:rFonts w:ascii="Times New Roman" w:hAnsi="Times New Roman" w:cs="Times New Roman"/>
          <w:sz w:val="28"/>
          <w:szCs w:val="28"/>
        </w:rPr>
        <w:t xml:space="preserve"> </w:t>
      </w:r>
      <w:r w:rsidRPr="00A86BC8">
        <w:rPr>
          <w:rFonts w:ascii="Times New Roman" w:hAnsi="Times New Roman" w:cs="Times New Roman"/>
          <w:sz w:val="28"/>
          <w:szCs w:val="28"/>
        </w:rPr>
        <w:t>направленная на умение студентов переработать учебный текст, обобщить</w:t>
      </w:r>
      <w:r w:rsidR="007714F1">
        <w:rPr>
          <w:rFonts w:ascii="Times New Roman" w:hAnsi="Times New Roman" w:cs="Times New Roman"/>
          <w:sz w:val="28"/>
          <w:szCs w:val="28"/>
        </w:rPr>
        <w:t xml:space="preserve"> </w:t>
      </w:r>
      <w:r w:rsidRPr="00A86BC8">
        <w:rPr>
          <w:rFonts w:ascii="Times New Roman" w:hAnsi="Times New Roman" w:cs="Times New Roman"/>
          <w:sz w:val="28"/>
          <w:szCs w:val="28"/>
        </w:rPr>
        <w:t>материал, развить критичность мышления, отработать практические навыки. В</w:t>
      </w:r>
      <w:r w:rsidR="007714F1">
        <w:rPr>
          <w:rFonts w:ascii="Times New Roman" w:hAnsi="Times New Roman" w:cs="Times New Roman"/>
          <w:sz w:val="28"/>
          <w:szCs w:val="28"/>
        </w:rPr>
        <w:t xml:space="preserve"> </w:t>
      </w:r>
      <w:r w:rsidRPr="00A86BC8">
        <w:rPr>
          <w:rFonts w:ascii="Times New Roman" w:hAnsi="Times New Roman" w:cs="Times New Roman"/>
          <w:sz w:val="28"/>
          <w:szCs w:val="28"/>
        </w:rPr>
        <w:t>рамках</w:t>
      </w:r>
      <w:r w:rsidR="007714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ООП</w:t>
      </w:r>
      <w:r w:rsidRPr="00A86BC8">
        <w:rPr>
          <w:rFonts w:ascii="Times New Roman" w:hAnsi="Times New Roman" w:cs="Times New Roman"/>
          <w:sz w:val="28"/>
          <w:szCs w:val="28"/>
        </w:rPr>
        <w:t xml:space="preserve"> применяются следующие виды практических занятий:</w:t>
      </w:r>
      <w:r w:rsidR="007714F1">
        <w:rPr>
          <w:rFonts w:ascii="Times New Roman" w:hAnsi="Times New Roman" w:cs="Times New Roman"/>
          <w:sz w:val="28"/>
          <w:szCs w:val="28"/>
        </w:rPr>
        <w:t xml:space="preserve"> </w:t>
      </w:r>
      <w:r w:rsidRPr="00A86BC8">
        <w:rPr>
          <w:rFonts w:ascii="Times New Roman" w:hAnsi="Times New Roman" w:cs="Times New Roman"/>
          <w:sz w:val="28"/>
          <w:szCs w:val="28"/>
        </w:rPr>
        <w:t>семинар-конференция (студенты выступают с докладами, которые тут же и</w:t>
      </w:r>
      <w:r w:rsidR="007714F1">
        <w:rPr>
          <w:rFonts w:ascii="Times New Roman" w:hAnsi="Times New Roman" w:cs="Times New Roman"/>
          <w:sz w:val="28"/>
          <w:szCs w:val="28"/>
        </w:rPr>
        <w:t xml:space="preserve"> </w:t>
      </w:r>
      <w:r w:rsidRPr="00A86BC8">
        <w:rPr>
          <w:rFonts w:ascii="Times New Roman" w:hAnsi="Times New Roman" w:cs="Times New Roman"/>
          <w:sz w:val="28"/>
          <w:szCs w:val="28"/>
        </w:rPr>
        <w:t>обсуждаются), семинар-дискуссия (научная дискуссия, основанная на поиске</w:t>
      </w:r>
      <w:r w:rsidR="007714F1">
        <w:rPr>
          <w:rFonts w:ascii="Times New Roman" w:hAnsi="Times New Roman" w:cs="Times New Roman"/>
          <w:sz w:val="28"/>
          <w:szCs w:val="28"/>
        </w:rPr>
        <w:t xml:space="preserve"> </w:t>
      </w:r>
      <w:r w:rsidRPr="00A86BC8">
        <w:rPr>
          <w:rFonts w:ascii="Times New Roman" w:hAnsi="Times New Roman" w:cs="Times New Roman"/>
          <w:sz w:val="28"/>
          <w:szCs w:val="28"/>
        </w:rPr>
        <w:t>материала), обсуждение отдельных вопросов на основе обобщения материала,</w:t>
      </w:r>
      <w:r w:rsidR="007714F1">
        <w:rPr>
          <w:rFonts w:ascii="Times New Roman" w:hAnsi="Times New Roman" w:cs="Times New Roman"/>
          <w:sz w:val="28"/>
          <w:szCs w:val="28"/>
        </w:rPr>
        <w:t xml:space="preserve"> </w:t>
      </w:r>
      <w:r w:rsidRPr="00A86BC8">
        <w:rPr>
          <w:rFonts w:ascii="Times New Roman" w:hAnsi="Times New Roman" w:cs="Times New Roman"/>
          <w:sz w:val="28"/>
          <w:szCs w:val="28"/>
        </w:rPr>
        <w:t>развернутая беседа в виде плана (при освоении трудного материала),</w:t>
      </w:r>
      <w:r w:rsidR="007714F1">
        <w:rPr>
          <w:rFonts w:ascii="Times New Roman" w:hAnsi="Times New Roman" w:cs="Times New Roman"/>
          <w:sz w:val="28"/>
          <w:szCs w:val="28"/>
        </w:rPr>
        <w:t xml:space="preserve"> </w:t>
      </w:r>
      <w:r w:rsidRPr="00A86BC8">
        <w:rPr>
          <w:rFonts w:ascii="Times New Roman" w:hAnsi="Times New Roman" w:cs="Times New Roman"/>
          <w:sz w:val="28"/>
          <w:szCs w:val="28"/>
        </w:rPr>
        <w:t>практическая отработка конкретных методов исследования, обсуждение</w:t>
      </w:r>
      <w:r w:rsidR="007714F1">
        <w:rPr>
          <w:rFonts w:ascii="Times New Roman" w:hAnsi="Times New Roman" w:cs="Times New Roman"/>
          <w:sz w:val="28"/>
          <w:szCs w:val="28"/>
        </w:rPr>
        <w:t xml:space="preserve"> </w:t>
      </w:r>
      <w:r w:rsidRPr="00A86BC8">
        <w:rPr>
          <w:rFonts w:ascii="Times New Roman" w:hAnsi="Times New Roman" w:cs="Times New Roman"/>
          <w:sz w:val="28"/>
          <w:szCs w:val="28"/>
        </w:rPr>
        <w:t>результатов проведенного сравнения, оформление текстового материала в виде</w:t>
      </w:r>
      <w:r w:rsidR="007714F1">
        <w:rPr>
          <w:rFonts w:ascii="Times New Roman" w:hAnsi="Times New Roman" w:cs="Times New Roman"/>
          <w:sz w:val="28"/>
          <w:szCs w:val="28"/>
        </w:rPr>
        <w:t xml:space="preserve"> </w:t>
      </w:r>
      <w:r w:rsidRPr="00A86BC8">
        <w:rPr>
          <w:rFonts w:ascii="Times New Roman" w:hAnsi="Times New Roman" w:cs="Times New Roman"/>
          <w:sz w:val="28"/>
          <w:szCs w:val="28"/>
        </w:rPr>
        <w:t>таблиц и схем.</w:t>
      </w:r>
    </w:p>
    <w:p w:rsidR="004A5ABF" w:rsidRPr="00A86BC8" w:rsidRDefault="004A5ABF" w:rsidP="007714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BC8">
        <w:rPr>
          <w:rFonts w:ascii="Times New Roman" w:hAnsi="Times New Roman" w:cs="Times New Roman"/>
          <w:sz w:val="28"/>
          <w:szCs w:val="28"/>
        </w:rPr>
        <w:t>Практические занятия предназначены для усвоения материала через</w:t>
      </w:r>
      <w:r w:rsidR="007714F1">
        <w:rPr>
          <w:rFonts w:ascii="Times New Roman" w:hAnsi="Times New Roman" w:cs="Times New Roman"/>
          <w:sz w:val="28"/>
          <w:szCs w:val="28"/>
        </w:rPr>
        <w:t xml:space="preserve"> </w:t>
      </w:r>
      <w:r w:rsidRPr="00A86BC8">
        <w:rPr>
          <w:rFonts w:ascii="Times New Roman" w:hAnsi="Times New Roman" w:cs="Times New Roman"/>
          <w:sz w:val="28"/>
          <w:szCs w:val="28"/>
        </w:rPr>
        <w:t>систему основных понятий психологической науки. Они включают обсуждение</w:t>
      </w:r>
      <w:r w:rsidR="007714F1">
        <w:rPr>
          <w:rFonts w:ascii="Times New Roman" w:hAnsi="Times New Roman" w:cs="Times New Roman"/>
          <w:sz w:val="28"/>
          <w:szCs w:val="28"/>
        </w:rPr>
        <w:t xml:space="preserve"> </w:t>
      </w:r>
      <w:r w:rsidRPr="00A86BC8">
        <w:rPr>
          <w:rFonts w:ascii="Times New Roman" w:hAnsi="Times New Roman" w:cs="Times New Roman"/>
          <w:sz w:val="28"/>
          <w:szCs w:val="28"/>
        </w:rPr>
        <w:t>отдельных вопросов, разбор трудных понятий и их сравнение в разных научных</w:t>
      </w:r>
      <w:r w:rsidR="007714F1">
        <w:rPr>
          <w:rFonts w:ascii="Times New Roman" w:hAnsi="Times New Roman" w:cs="Times New Roman"/>
          <w:sz w:val="28"/>
          <w:szCs w:val="28"/>
        </w:rPr>
        <w:t xml:space="preserve"> </w:t>
      </w:r>
      <w:r w:rsidRPr="00A86BC8">
        <w:rPr>
          <w:rFonts w:ascii="Times New Roman" w:hAnsi="Times New Roman" w:cs="Times New Roman"/>
          <w:sz w:val="28"/>
          <w:szCs w:val="28"/>
        </w:rPr>
        <w:t>школах, решение различных психологических задач. Успешная организация</w:t>
      </w:r>
      <w:r w:rsidR="007714F1">
        <w:rPr>
          <w:rFonts w:ascii="Times New Roman" w:hAnsi="Times New Roman" w:cs="Times New Roman"/>
          <w:sz w:val="28"/>
          <w:szCs w:val="28"/>
        </w:rPr>
        <w:t xml:space="preserve"> </w:t>
      </w:r>
      <w:r w:rsidRPr="00A86BC8">
        <w:rPr>
          <w:rFonts w:ascii="Times New Roman" w:hAnsi="Times New Roman" w:cs="Times New Roman"/>
          <w:sz w:val="28"/>
          <w:szCs w:val="28"/>
        </w:rPr>
        <w:t>времени по усвоению данной дисциплины во многом зависит от наличия у</w:t>
      </w:r>
      <w:r w:rsidR="007714F1">
        <w:rPr>
          <w:rFonts w:ascii="Times New Roman" w:hAnsi="Times New Roman" w:cs="Times New Roman"/>
          <w:sz w:val="28"/>
          <w:szCs w:val="28"/>
        </w:rPr>
        <w:t xml:space="preserve"> </w:t>
      </w:r>
      <w:r w:rsidRPr="00A86BC8">
        <w:rPr>
          <w:rFonts w:ascii="Times New Roman" w:hAnsi="Times New Roman" w:cs="Times New Roman"/>
          <w:sz w:val="28"/>
          <w:szCs w:val="28"/>
        </w:rPr>
        <w:t>студента умения самоорганизовать себя и своё время для выполнения</w:t>
      </w:r>
      <w:r w:rsidR="007714F1">
        <w:rPr>
          <w:rFonts w:ascii="Times New Roman" w:hAnsi="Times New Roman" w:cs="Times New Roman"/>
          <w:sz w:val="28"/>
          <w:szCs w:val="28"/>
        </w:rPr>
        <w:t xml:space="preserve"> </w:t>
      </w:r>
      <w:r w:rsidRPr="00A86BC8">
        <w:rPr>
          <w:rFonts w:ascii="Times New Roman" w:hAnsi="Times New Roman" w:cs="Times New Roman"/>
          <w:sz w:val="28"/>
          <w:szCs w:val="28"/>
        </w:rPr>
        <w:t xml:space="preserve">предложенных домашних заданий. Объём заданий рассчитан максимально на 1-2 часа в неделю. </w:t>
      </w:r>
    </w:p>
    <w:p w:rsidR="004A5ABF" w:rsidRPr="00A86BC8" w:rsidRDefault="004A5ABF" w:rsidP="007714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BC8">
        <w:rPr>
          <w:rFonts w:ascii="Times New Roman" w:hAnsi="Times New Roman" w:cs="Times New Roman"/>
          <w:sz w:val="28"/>
          <w:szCs w:val="28"/>
        </w:rPr>
        <w:t>Подготовка рефератов, сообщений и докладов к семинарским занятиям</w:t>
      </w:r>
      <w:r w:rsidR="007714F1">
        <w:rPr>
          <w:rFonts w:ascii="Times New Roman" w:hAnsi="Times New Roman" w:cs="Times New Roman"/>
          <w:sz w:val="28"/>
          <w:szCs w:val="28"/>
        </w:rPr>
        <w:t xml:space="preserve">. </w:t>
      </w:r>
      <w:r w:rsidRPr="00A86BC8">
        <w:rPr>
          <w:rFonts w:ascii="Times New Roman" w:hAnsi="Times New Roman" w:cs="Times New Roman"/>
          <w:sz w:val="28"/>
          <w:szCs w:val="28"/>
        </w:rPr>
        <w:t>Доклад, реферат является формой работы, при которой студент</w:t>
      </w:r>
      <w:r w:rsidR="007714F1">
        <w:rPr>
          <w:rFonts w:ascii="Times New Roman" w:hAnsi="Times New Roman" w:cs="Times New Roman"/>
          <w:sz w:val="28"/>
          <w:szCs w:val="28"/>
        </w:rPr>
        <w:t xml:space="preserve"> </w:t>
      </w:r>
      <w:r w:rsidRPr="00A86BC8">
        <w:rPr>
          <w:rFonts w:ascii="Times New Roman" w:hAnsi="Times New Roman" w:cs="Times New Roman"/>
          <w:sz w:val="28"/>
          <w:szCs w:val="28"/>
        </w:rPr>
        <w:t>самостоятельно готовит сообщение на заданную тему и далее на семинарском</w:t>
      </w:r>
      <w:r w:rsidR="007714F1">
        <w:rPr>
          <w:rFonts w:ascii="Times New Roman" w:hAnsi="Times New Roman" w:cs="Times New Roman"/>
          <w:sz w:val="28"/>
          <w:szCs w:val="28"/>
        </w:rPr>
        <w:t xml:space="preserve"> </w:t>
      </w:r>
      <w:r w:rsidRPr="00A86BC8">
        <w:rPr>
          <w:rFonts w:ascii="Times New Roman" w:hAnsi="Times New Roman" w:cs="Times New Roman"/>
          <w:sz w:val="28"/>
          <w:szCs w:val="28"/>
        </w:rPr>
        <w:t>занятии выступает с этим сообщением. Целью докладов является более глубокое</w:t>
      </w:r>
      <w:r w:rsidR="007714F1">
        <w:rPr>
          <w:rFonts w:ascii="Times New Roman" w:hAnsi="Times New Roman" w:cs="Times New Roman"/>
          <w:sz w:val="28"/>
          <w:szCs w:val="28"/>
        </w:rPr>
        <w:t xml:space="preserve"> </w:t>
      </w:r>
      <w:r w:rsidRPr="00A86BC8">
        <w:rPr>
          <w:rFonts w:ascii="Times New Roman" w:hAnsi="Times New Roman" w:cs="Times New Roman"/>
          <w:sz w:val="28"/>
          <w:szCs w:val="28"/>
        </w:rPr>
        <w:t>знакомство с одной из проблем психологи развития. Доклад должен быть</w:t>
      </w:r>
      <w:r w:rsidR="007714F1">
        <w:rPr>
          <w:rFonts w:ascii="Times New Roman" w:hAnsi="Times New Roman" w:cs="Times New Roman"/>
          <w:sz w:val="28"/>
          <w:szCs w:val="28"/>
        </w:rPr>
        <w:t xml:space="preserve"> </w:t>
      </w:r>
      <w:r w:rsidRPr="00A86BC8">
        <w:rPr>
          <w:rFonts w:ascii="Times New Roman" w:hAnsi="Times New Roman" w:cs="Times New Roman"/>
          <w:sz w:val="28"/>
          <w:szCs w:val="28"/>
        </w:rPr>
        <w:t>построен таким образом, чтобы наиболее ярко охарактеризовать выбранную</w:t>
      </w:r>
      <w:r w:rsidR="007714F1">
        <w:rPr>
          <w:rFonts w:ascii="Times New Roman" w:hAnsi="Times New Roman" w:cs="Times New Roman"/>
          <w:sz w:val="28"/>
          <w:szCs w:val="28"/>
        </w:rPr>
        <w:t xml:space="preserve"> </w:t>
      </w:r>
      <w:r w:rsidRPr="00A86BC8">
        <w:rPr>
          <w:rFonts w:ascii="Times New Roman" w:hAnsi="Times New Roman" w:cs="Times New Roman"/>
          <w:sz w:val="28"/>
          <w:szCs w:val="28"/>
        </w:rPr>
        <w:t xml:space="preserve">проблему и сформировать </w:t>
      </w:r>
      <w:r w:rsidRPr="00A86BC8">
        <w:rPr>
          <w:rFonts w:ascii="Times New Roman" w:hAnsi="Times New Roman" w:cs="Times New Roman"/>
          <w:sz w:val="28"/>
          <w:szCs w:val="28"/>
        </w:rPr>
        <w:lastRenderedPageBreak/>
        <w:t>интерес к её дальнейшему изучению. Обязательным</w:t>
      </w:r>
      <w:r w:rsidR="007714F1">
        <w:rPr>
          <w:rFonts w:ascii="Times New Roman" w:hAnsi="Times New Roman" w:cs="Times New Roman"/>
          <w:sz w:val="28"/>
          <w:szCs w:val="28"/>
        </w:rPr>
        <w:t xml:space="preserve"> </w:t>
      </w:r>
      <w:r w:rsidRPr="00A86BC8">
        <w:rPr>
          <w:rFonts w:ascii="Times New Roman" w:hAnsi="Times New Roman" w:cs="Times New Roman"/>
          <w:sz w:val="28"/>
          <w:szCs w:val="28"/>
        </w:rPr>
        <w:t>требование является научное, толерантное и корректное изложение материала.</w:t>
      </w:r>
      <w:r w:rsidR="007714F1">
        <w:rPr>
          <w:rFonts w:ascii="Times New Roman" w:hAnsi="Times New Roman" w:cs="Times New Roman"/>
          <w:sz w:val="28"/>
          <w:szCs w:val="28"/>
        </w:rPr>
        <w:t xml:space="preserve"> </w:t>
      </w:r>
      <w:r w:rsidRPr="00A86BC8">
        <w:rPr>
          <w:rFonts w:ascii="Times New Roman" w:hAnsi="Times New Roman" w:cs="Times New Roman"/>
          <w:sz w:val="28"/>
          <w:szCs w:val="28"/>
        </w:rPr>
        <w:t>Доклад является элементом промежуточной аттестации и оценивается. В</w:t>
      </w:r>
      <w:r w:rsidR="007714F1">
        <w:rPr>
          <w:rFonts w:ascii="Times New Roman" w:hAnsi="Times New Roman" w:cs="Times New Roman"/>
          <w:sz w:val="28"/>
          <w:szCs w:val="28"/>
        </w:rPr>
        <w:t xml:space="preserve"> </w:t>
      </w:r>
      <w:r w:rsidRPr="00A86BC8">
        <w:rPr>
          <w:rFonts w:ascii="Times New Roman" w:hAnsi="Times New Roman" w:cs="Times New Roman"/>
          <w:sz w:val="28"/>
          <w:szCs w:val="28"/>
        </w:rPr>
        <w:t>течение семестра каждый студент должен сделать как минимум один доклад,</w:t>
      </w:r>
      <w:r w:rsidR="007714F1">
        <w:rPr>
          <w:rFonts w:ascii="Times New Roman" w:hAnsi="Times New Roman" w:cs="Times New Roman"/>
          <w:sz w:val="28"/>
          <w:szCs w:val="28"/>
        </w:rPr>
        <w:t xml:space="preserve"> </w:t>
      </w:r>
      <w:r w:rsidRPr="00A86BC8">
        <w:rPr>
          <w:rFonts w:ascii="Times New Roman" w:hAnsi="Times New Roman" w:cs="Times New Roman"/>
          <w:sz w:val="28"/>
          <w:szCs w:val="28"/>
        </w:rPr>
        <w:t>реферат. Если студент за время теоретического обучения не делает доклад, ему</w:t>
      </w:r>
      <w:r w:rsidR="007714F1">
        <w:rPr>
          <w:rFonts w:ascii="Times New Roman" w:hAnsi="Times New Roman" w:cs="Times New Roman"/>
          <w:sz w:val="28"/>
          <w:szCs w:val="28"/>
        </w:rPr>
        <w:t xml:space="preserve"> </w:t>
      </w:r>
      <w:r w:rsidRPr="00A86BC8">
        <w:rPr>
          <w:rFonts w:ascii="Times New Roman" w:hAnsi="Times New Roman" w:cs="Times New Roman"/>
          <w:sz w:val="28"/>
          <w:szCs w:val="28"/>
        </w:rPr>
        <w:t>необходимо принести письменный текст доклада, реферата на экзамен. В таком случае, в ходе экзамена ему могут быть заданы вопросы по теме доклада.</w:t>
      </w:r>
      <w:r w:rsidR="007714F1">
        <w:rPr>
          <w:rFonts w:ascii="Times New Roman" w:hAnsi="Times New Roman" w:cs="Times New Roman"/>
          <w:sz w:val="28"/>
          <w:szCs w:val="28"/>
        </w:rPr>
        <w:t xml:space="preserve"> </w:t>
      </w:r>
      <w:r w:rsidRPr="00A86BC8">
        <w:rPr>
          <w:rFonts w:ascii="Times New Roman" w:hAnsi="Times New Roman" w:cs="Times New Roman"/>
          <w:sz w:val="28"/>
          <w:szCs w:val="28"/>
        </w:rPr>
        <w:t>При подготовке к докладам необходимо:</w:t>
      </w:r>
    </w:p>
    <w:p w:rsidR="004A5ABF" w:rsidRPr="00A86BC8" w:rsidRDefault="004A5ABF" w:rsidP="007714F1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BC8">
        <w:rPr>
          <w:rFonts w:ascii="Times New Roman" w:hAnsi="Times New Roman" w:cs="Times New Roman"/>
          <w:sz w:val="28"/>
          <w:szCs w:val="28"/>
        </w:rPr>
        <w:t>- подготовить сообщение, включающее сравнение точек зрения различных</w:t>
      </w:r>
      <w:r w:rsidR="007714F1">
        <w:rPr>
          <w:rFonts w:ascii="Times New Roman" w:hAnsi="Times New Roman" w:cs="Times New Roman"/>
          <w:sz w:val="28"/>
          <w:szCs w:val="28"/>
        </w:rPr>
        <w:t xml:space="preserve"> </w:t>
      </w:r>
      <w:r w:rsidRPr="00A86BC8">
        <w:rPr>
          <w:rFonts w:ascii="Times New Roman" w:hAnsi="Times New Roman" w:cs="Times New Roman"/>
          <w:sz w:val="28"/>
          <w:szCs w:val="28"/>
        </w:rPr>
        <w:t>авторов;</w:t>
      </w:r>
    </w:p>
    <w:p w:rsidR="004A5ABF" w:rsidRPr="00A86BC8" w:rsidRDefault="004A5ABF" w:rsidP="007714F1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BC8">
        <w:rPr>
          <w:rFonts w:ascii="Times New Roman" w:hAnsi="Times New Roman" w:cs="Times New Roman"/>
          <w:sz w:val="28"/>
          <w:szCs w:val="28"/>
        </w:rPr>
        <w:t>- сообщение должно содержать анализ точек зрения, изложение</w:t>
      </w:r>
      <w:r w:rsidR="007714F1">
        <w:rPr>
          <w:rFonts w:ascii="Times New Roman" w:hAnsi="Times New Roman" w:cs="Times New Roman"/>
          <w:sz w:val="28"/>
          <w:szCs w:val="28"/>
        </w:rPr>
        <w:t xml:space="preserve"> </w:t>
      </w:r>
      <w:r w:rsidRPr="00A86BC8">
        <w:rPr>
          <w:rFonts w:ascii="Times New Roman" w:hAnsi="Times New Roman" w:cs="Times New Roman"/>
          <w:sz w:val="28"/>
          <w:szCs w:val="28"/>
        </w:rPr>
        <w:t>собственного мнения или опыта по данному вопросу, примеры;</w:t>
      </w:r>
    </w:p>
    <w:p w:rsidR="004A5ABF" w:rsidRPr="00A86BC8" w:rsidRDefault="004A5ABF" w:rsidP="007714F1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BC8">
        <w:rPr>
          <w:rFonts w:ascii="Times New Roman" w:hAnsi="Times New Roman" w:cs="Times New Roman"/>
          <w:sz w:val="28"/>
          <w:szCs w:val="28"/>
        </w:rPr>
        <w:t>- вопросы к аудитории, позволяющие оценить степень усвоения материала;</w:t>
      </w:r>
    </w:p>
    <w:p w:rsidR="004A5ABF" w:rsidRPr="00A86BC8" w:rsidRDefault="004A5ABF" w:rsidP="007714F1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BC8">
        <w:rPr>
          <w:rFonts w:ascii="Times New Roman" w:hAnsi="Times New Roman" w:cs="Times New Roman"/>
          <w:sz w:val="28"/>
          <w:szCs w:val="28"/>
        </w:rPr>
        <w:t>- выделение основных мыслей, так чтобы остальные студенты могли</w:t>
      </w:r>
      <w:r w:rsidR="007714F1">
        <w:rPr>
          <w:rFonts w:ascii="Times New Roman" w:hAnsi="Times New Roman" w:cs="Times New Roman"/>
          <w:sz w:val="28"/>
          <w:szCs w:val="28"/>
        </w:rPr>
        <w:t xml:space="preserve"> </w:t>
      </w:r>
      <w:r w:rsidRPr="00A86BC8">
        <w:rPr>
          <w:rFonts w:ascii="Times New Roman" w:hAnsi="Times New Roman" w:cs="Times New Roman"/>
          <w:sz w:val="28"/>
          <w:szCs w:val="28"/>
        </w:rPr>
        <w:t>конспектировать сообщение в процессе изложения.</w:t>
      </w:r>
    </w:p>
    <w:p w:rsidR="004A5ABF" w:rsidRPr="00A86BC8" w:rsidRDefault="004A5ABF" w:rsidP="007714F1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BC8">
        <w:rPr>
          <w:rFonts w:ascii="Times New Roman" w:hAnsi="Times New Roman" w:cs="Times New Roman"/>
          <w:sz w:val="28"/>
          <w:szCs w:val="28"/>
        </w:rPr>
        <w:t>По усмотрению преподавателя рефераты могут быть представлены на</w:t>
      </w:r>
      <w:r w:rsidR="007714F1">
        <w:rPr>
          <w:rFonts w:ascii="Times New Roman" w:hAnsi="Times New Roman" w:cs="Times New Roman"/>
          <w:sz w:val="28"/>
          <w:szCs w:val="28"/>
        </w:rPr>
        <w:t xml:space="preserve"> </w:t>
      </w:r>
      <w:r w:rsidRPr="00A86BC8">
        <w:rPr>
          <w:rFonts w:ascii="Times New Roman" w:hAnsi="Times New Roman" w:cs="Times New Roman"/>
          <w:sz w:val="28"/>
          <w:szCs w:val="28"/>
        </w:rPr>
        <w:t>семинарах, а также может быть использовано индивидуальное собеседование</w:t>
      </w:r>
      <w:r w:rsidR="007714F1">
        <w:rPr>
          <w:rFonts w:ascii="Times New Roman" w:hAnsi="Times New Roman" w:cs="Times New Roman"/>
          <w:sz w:val="28"/>
          <w:szCs w:val="28"/>
        </w:rPr>
        <w:t xml:space="preserve"> </w:t>
      </w:r>
      <w:r w:rsidRPr="00A86BC8">
        <w:rPr>
          <w:rFonts w:ascii="Times New Roman" w:hAnsi="Times New Roman" w:cs="Times New Roman"/>
          <w:sz w:val="28"/>
          <w:szCs w:val="28"/>
        </w:rPr>
        <w:t>преподавателя с бакалавром по выбранной теме.</w:t>
      </w:r>
    </w:p>
    <w:p w:rsidR="004A5ABF" w:rsidRPr="00A86BC8" w:rsidRDefault="004A5ABF" w:rsidP="007714F1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BC8">
        <w:rPr>
          <w:rFonts w:ascii="Times New Roman" w:hAnsi="Times New Roman" w:cs="Times New Roman"/>
          <w:sz w:val="28"/>
          <w:szCs w:val="28"/>
        </w:rPr>
        <w:t>- При разработке реферата используется не менее 3 различных источников.</w:t>
      </w:r>
    </w:p>
    <w:p w:rsidR="004A5ABF" w:rsidRPr="00A86BC8" w:rsidRDefault="004A5ABF" w:rsidP="007714F1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BC8">
        <w:rPr>
          <w:rFonts w:ascii="Times New Roman" w:hAnsi="Times New Roman" w:cs="Times New Roman"/>
          <w:sz w:val="28"/>
          <w:szCs w:val="28"/>
        </w:rPr>
        <w:t>- Реферат должен соответствовать заявленной теме.</w:t>
      </w:r>
    </w:p>
    <w:p w:rsidR="004A5ABF" w:rsidRPr="00A86BC8" w:rsidRDefault="004A5ABF" w:rsidP="007714F1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BC8">
        <w:rPr>
          <w:rFonts w:ascii="Times New Roman" w:hAnsi="Times New Roman" w:cs="Times New Roman"/>
          <w:sz w:val="28"/>
          <w:szCs w:val="28"/>
        </w:rPr>
        <w:t>Учитывается:</w:t>
      </w:r>
    </w:p>
    <w:p w:rsidR="004A5ABF" w:rsidRPr="00A86BC8" w:rsidRDefault="004A5ABF" w:rsidP="007714F1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BC8">
        <w:rPr>
          <w:rFonts w:ascii="Times New Roman" w:hAnsi="Times New Roman" w:cs="Times New Roman"/>
          <w:sz w:val="28"/>
          <w:szCs w:val="28"/>
        </w:rPr>
        <w:t>- глубина проработки материала,</w:t>
      </w:r>
    </w:p>
    <w:p w:rsidR="004A5ABF" w:rsidRPr="00A86BC8" w:rsidRDefault="004A5ABF" w:rsidP="007714F1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BC8">
        <w:rPr>
          <w:rFonts w:ascii="Times New Roman" w:hAnsi="Times New Roman" w:cs="Times New Roman"/>
          <w:sz w:val="28"/>
          <w:szCs w:val="28"/>
        </w:rPr>
        <w:t>- правильность и полнота использования источников.</w:t>
      </w:r>
    </w:p>
    <w:p w:rsidR="008D33D4" w:rsidRDefault="004A5ABF" w:rsidP="007714F1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BC8">
        <w:rPr>
          <w:rFonts w:ascii="Times New Roman" w:hAnsi="Times New Roman" w:cs="Times New Roman"/>
          <w:sz w:val="28"/>
          <w:szCs w:val="28"/>
        </w:rPr>
        <w:t>- оформление реферата.</w:t>
      </w:r>
      <w:r w:rsidRPr="00A86BC8">
        <w:rPr>
          <w:rFonts w:ascii="Times New Roman" w:hAnsi="Times New Roman" w:cs="Times New Roman"/>
          <w:sz w:val="28"/>
          <w:szCs w:val="28"/>
        </w:rPr>
        <w:cr/>
      </w:r>
    </w:p>
    <w:p w:rsidR="00F13743" w:rsidRPr="007714F1" w:rsidRDefault="007714F1" w:rsidP="007714F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14F1">
        <w:rPr>
          <w:rFonts w:ascii="Times New Roman" w:hAnsi="Times New Roman" w:cs="Times New Roman"/>
          <w:b/>
          <w:sz w:val="28"/>
          <w:szCs w:val="28"/>
        </w:rPr>
        <w:t xml:space="preserve">9.4. </w:t>
      </w:r>
      <w:r w:rsidR="00F13743" w:rsidRPr="007714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Требования </w:t>
      </w:r>
      <w:r w:rsidR="00E32809" w:rsidRPr="007714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выполнению контрольной работы</w:t>
      </w:r>
    </w:p>
    <w:p w:rsidR="00F13743" w:rsidRPr="00E32809" w:rsidRDefault="00F13743" w:rsidP="00F137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80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Контрольная работа является обязательной частью ФОС по дисциплине. Целью выполнения контрольной работы является более глубокое изучение отдельных вопросов и закономерностей науки (указать).</w:t>
      </w:r>
    </w:p>
    <w:p w:rsidR="00F13743" w:rsidRPr="00E32809" w:rsidRDefault="00F13743" w:rsidP="00F137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809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начале семестра студент изучает требования и рекомендации по выполнению контрольной работы, а также рекомендуемую и дополнительную литературу по дисциплине. В течение семестра преподаватель уточняет и объясняет наиболее сложные вопросы как дисциплины в целом, так и касающиеся отдельных заданий данной контрольной работы. Кроме того, студент может получить дополнительную консультацию преподавателя на кафедре в заранее согласованное время.</w:t>
      </w:r>
    </w:p>
    <w:p w:rsidR="00F80610" w:rsidRPr="00E32809" w:rsidRDefault="00F80610" w:rsidP="00C2074E">
      <w:pPr>
        <w:spacing w:line="240" w:lineRule="auto"/>
        <w:ind w:left="56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0610" w:rsidRPr="00E32809" w:rsidRDefault="00F80610" w:rsidP="00C2074E">
      <w:pPr>
        <w:spacing w:line="240" w:lineRule="auto"/>
        <w:ind w:left="56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F80610" w:rsidRPr="00E32809" w:rsidSect="002E1483">
      <w:headerReference w:type="default" r:id="rId13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5D61" w:rsidRDefault="00E75D61" w:rsidP="00F80610">
      <w:pPr>
        <w:spacing w:after="0" w:line="240" w:lineRule="auto"/>
      </w:pPr>
      <w:r>
        <w:separator/>
      </w:r>
    </w:p>
  </w:endnote>
  <w:endnote w:type="continuationSeparator" w:id="0">
    <w:p w:rsidR="00E75D61" w:rsidRDefault="00E75D61" w:rsidP="00F80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5D61" w:rsidRDefault="00E75D61" w:rsidP="00F80610">
      <w:pPr>
        <w:spacing w:after="0" w:line="240" w:lineRule="auto"/>
      </w:pPr>
      <w:r>
        <w:separator/>
      </w:r>
    </w:p>
  </w:footnote>
  <w:footnote w:type="continuationSeparator" w:id="0">
    <w:p w:rsidR="00E75D61" w:rsidRDefault="00E75D61" w:rsidP="00F806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71771"/>
      <w:docPartObj>
        <w:docPartGallery w:val="Page Numbers (Top of Page)"/>
        <w:docPartUnique/>
      </w:docPartObj>
    </w:sdtPr>
    <w:sdtContent>
      <w:p w:rsidR="00034AF7" w:rsidRDefault="00871B6A">
        <w:pPr>
          <w:pStyle w:val="ac"/>
          <w:jc w:val="right"/>
        </w:pPr>
        <w:r>
          <w:fldChar w:fldCharType="begin"/>
        </w:r>
        <w:r w:rsidR="00034AF7">
          <w:instrText xml:space="preserve"> PAGE   \* MERGEFORMAT </w:instrText>
        </w:r>
        <w:r>
          <w:fldChar w:fldCharType="separate"/>
        </w:r>
        <w:r w:rsidR="0063414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34AF7" w:rsidRDefault="00034AF7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152D9"/>
    <w:multiLevelType w:val="multilevel"/>
    <w:tmpl w:val="4B5A09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>
    <w:nsid w:val="3EBF684D"/>
    <w:multiLevelType w:val="hybridMultilevel"/>
    <w:tmpl w:val="E9D417EA"/>
    <w:lvl w:ilvl="0" w:tplc="B8B44622">
      <w:start w:val="1"/>
      <w:numFmt w:val="decimal"/>
      <w:lvlText w:val="%1."/>
      <w:lvlJc w:val="left"/>
      <w:pPr>
        <w:ind w:left="100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43997609"/>
    <w:multiLevelType w:val="singleLevel"/>
    <w:tmpl w:val="04E66D8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">
    <w:nsid w:val="4541094C"/>
    <w:multiLevelType w:val="multilevel"/>
    <w:tmpl w:val="23EEE518"/>
    <w:lvl w:ilvl="0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4">
    <w:nsid w:val="6A1F63B0"/>
    <w:multiLevelType w:val="hybridMultilevel"/>
    <w:tmpl w:val="5EA09F52"/>
    <w:lvl w:ilvl="0" w:tplc="6FDCC4FA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1483"/>
    <w:rsid w:val="000114E5"/>
    <w:rsid w:val="0002215E"/>
    <w:rsid w:val="00023513"/>
    <w:rsid w:val="00034AF7"/>
    <w:rsid w:val="00035511"/>
    <w:rsid w:val="00036B42"/>
    <w:rsid w:val="00054D34"/>
    <w:rsid w:val="000616AD"/>
    <w:rsid w:val="00061EBB"/>
    <w:rsid w:val="00071679"/>
    <w:rsid w:val="000765D3"/>
    <w:rsid w:val="0008381F"/>
    <w:rsid w:val="00090D3D"/>
    <w:rsid w:val="000932B6"/>
    <w:rsid w:val="00093FF3"/>
    <w:rsid w:val="000B0516"/>
    <w:rsid w:val="000B4758"/>
    <w:rsid w:val="000C4233"/>
    <w:rsid w:val="000E4D3B"/>
    <w:rsid w:val="000F0B8E"/>
    <w:rsid w:val="001000FA"/>
    <w:rsid w:val="00100AD9"/>
    <w:rsid w:val="0011311F"/>
    <w:rsid w:val="0011482E"/>
    <w:rsid w:val="001261FF"/>
    <w:rsid w:val="00131F29"/>
    <w:rsid w:val="001421CD"/>
    <w:rsid w:val="00160D44"/>
    <w:rsid w:val="001628AF"/>
    <w:rsid w:val="001632D8"/>
    <w:rsid w:val="00165362"/>
    <w:rsid w:val="001826BF"/>
    <w:rsid w:val="00182CC9"/>
    <w:rsid w:val="001850E7"/>
    <w:rsid w:val="00196D77"/>
    <w:rsid w:val="001A0038"/>
    <w:rsid w:val="001A5340"/>
    <w:rsid w:val="001B1BDF"/>
    <w:rsid w:val="001B643D"/>
    <w:rsid w:val="001C1DA2"/>
    <w:rsid w:val="001C2A20"/>
    <w:rsid w:val="001F422D"/>
    <w:rsid w:val="0021032B"/>
    <w:rsid w:val="00216BD9"/>
    <w:rsid w:val="002217A6"/>
    <w:rsid w:val="00253130"/>
    <w:rsid w:val="00262ADD"/>
    <w:rsid w:val="00274D74"/>
    <w:rsid w:val="00275358"/>
    <w:rsid w:val="00277EF8"/>
    <w:rsid w:val="00290D6D"/>
    <w:rsid w:val="002B5000"/>
    <w:rsid w:val="002D7973"/>
    <w:rsid w:val="002E1483"/>
    <w:rsid w:val="002F06BA"/>
    <w:rsid w:val="002F7B28"/>
    <w:rsid w:val="00304294"/>
    <w:rsid w:val="00312AD8"/>
    <w:rsid w:val="00314F6B"/>
    <w:rsid w:val="003308BD"/>
    <w:rsid w:val="00360C49"/>
    <w:rsid w:val="00377017"/>
    <w:rsid w:val="00380BCD"/>
    <w:rsid w:val="003B63F7"/>
    <w:rsid w:val="003B7DE3"/>
    <w:rsid w:val="003C10B4"/>
    <w:rsid w:val="003C276C"/>
    <w:rsid w:val="003D48D4"/>
    <w:rsid w:val="003E2CF3"/>
    <w:rsid w:val="003E30FB"/>
    <w:rsid w:val="003F46F4"/>
    <w:rsid w:val="004220EB"/>
    <w:rsid w:val="00443574"/>
    <w:rsid w:val="00445BBD"/>
    <w:rsid w:val="0045063E"/>
    <w:rsid w:val="00461F25"/>
    <w:rsid w:val="00463713"/>
    <w:rsid w:val="00482A1B"/>
    <w:rsid w:val="004875D7"/>
    <w:rsid w:val="004A0897"/>
    <w:rsid w:val="004A4EEC"/>
    <w:rsid w:val="004A5ABF"/>
    <w:rsid w:val="004A7D20"/>
    <w:rsid w:val="004D594E"/>
    <w:rsid w:val="004E6261"/>
    <w:rsid w:val="00520C3F"/>
    <w:rsid w:val="00525D0D"/>
    <w:rsid w:val="00532C1E"/>
    <w:rsid w:val="00534CB6"/>
    <w:rsid w:val="00557A08"/>
    <w:rsid w:val="00576CD8"/>
    <w:rsid w:val="00582D45"/>
    <w:rsid w:val="0058746C"/>
    <w:rsid w:val="0059551C"/>
    <w:rsid w:val="005A41E0"/>
    <w:rsid w:val="005B1E44"/>
    <w:rsid w:val="005B765F"/>
    <w:rsid w:val="005C74D5"/>
    <w:rsid w:val="005D7D37"/>
    <w:rsid w:val="0061600A"/>
    <w:rsid w:val="00622557"/>
    <w:rsid w:val="00631CA0"/>
    <w:rsid w:val="0063414F"/>
    <w:rsid w:val="0063541A"/>
    <w:rsid w:val="006520EC"/>
    <w:rsid w:val="00656B77"/>
    <w:rsid w:val="00660F56"/>
    <w:rsid w:val="00686C70"/>
    <w:rsid w:val="006A1535"/>
    <w:rsid w:val="006D679C"/>
    <w:rsid w:val="006D7432"/>
    <w:rsid w:val="006E1850"/>
    <w:rsid w:val="006F0A6A"/>
    <w:rsid w:val="00700623"/>
    <w:rsid w:val="00714C47"/>
    <w:rsid w:val="007234D3"/>
    <w:rsid w:val="00725A90"/>
    <w:rsid w:val="007714F1"/>
    <w:rsid w:val="00777FD9"/>
    <w:rsid w:val="007877A0"/>
    <w:rsid w:val="007A791C"/>
    <w:rsid w:val="007E0B6E"/>
    <w:rsid w:val="007E6B1D"/>
    <w:rsid w:val="007E75ED"/>
    <w:rsid w:val="00801D01"/>
    <w:rsid w:val="00824045"/>
    <w:rsid w:val="008358A0"/>
    <w:rsid w:val="00845D04"/>
    <w:rsid w:val="00860B04"/>
    <w:rsid w:val="00871B6A"/>
    <w:rsid w:val="0087460C"/>
    <w:rsid w:val="00883F18"/>
    <w:rsid w:val="008D33D4"/>
    <w:rsid w:val="008E3A9F"/>
    <w:rsid w:val="008E67CE"/>
    <w:rsid w:val="008F2B6D"/>
    <w:rsid w:val="008F5A2B"/>
    <w:rsid w:val="00901D8D"/>
    <w:rsid w:val="00906254"/>
    <w:rsid w:val="009173CD"/>
    <w:rsid w:val="0092132B"/>
    <w:rsid w:val="00921E8A"/>
    <w:rsid w:val="009269C8"/>
    <w:rsid w:val="00935A08"/>
    <w:rsid w:val="0094460B"/>
    <w:rsid w:val="00945F27"/>
    <w:rsid w:val="009518C2"/>
    <w:rsid w:val="00951985"/>
    <w:rsid w:val="009533BB"/>
    <w:rsid w:val="00954520"/>
    <w:rsid w:val="009547C3"/>
    <w:rsid w:val="00957CA3"/>
    <w:rsid w:val="0096197E"/>
    <w:rsid w:val="0096236E"/>
    <w:rsid w:val="009805A1"/>
    <w:rsid w:val="0098385F"/>
    <w:rsid w:val="00991F3D"/>
    <w:rsid w:val="00993BB3"/>
    <w:rsid w:val="009B4549"/>
    <w:rsid w:val="009F0636"/>
    <w:rsid w:val="00A0372F"/>
    <w:rsid w:val="00A07A0E"/>
    <w:rsid w:val="00A234F9"/>
    <w:rsid w:val="00A235C7"/>
    <w:rsid w:val="00A26A55"/>
    <w:rsid w:val="00A64A3E"/>
    <w:rsid w:val="00A76C64"/>
    <w:rsid w:val="00A86964"/>
    <w:rsid w:val="00A9622A"/>
    <w:rsid w:val="00AA32C7"/>
    <w:rsid w:val="00AA57FC"/>
    <w:rsid w:val="00AB0B37"/>
    <w:rsid w:val="00AB4A40"/>
    <w:rsid w:val="00AC1005"/>
    <w:rsid w:val="00AE25B1"/>
    <w:rsid w:val="00AF4510"/>
    <w:rsid w:val="00B00F8B"/>
    <w:rsid w:val="00B0475C"/>
    <w:rsid w:val="00B15A8A"/>
    <w:rsid w:val="00B15D93"/>
    <w:rsid w:val="00B26D1B"/>
    <w:rsid w:val="00B26EFB"/>
    <w:rsid w:val="00B27138"/>
    <w:rsid w:val="00B431B9"/>
    <w:rsid w:val="00BB4F68"/>
    <w:rsid w:val="00BF51BD"/>
    <w:rsid w:val="00BF6EB8"/>
    <w:rsid w:val="00C0147E"/>
    <w:rsid w:val="00C13123"/>
    <w:rsid w:val="00C2074E"/>
    <w:rsid w:val="00C3232B"/>
    <w:rsid w:val="00C750AD"/>
    <w:rsid w:val="00C81BD0"/>
    <w:rsid w:val="00C85F22"/>
    <w:rsid w:val="00C861A6"/>
    <w:rsid w:val="00C86A5A"/>
    <w:rsid w:val="00C96E09"/>
    <w:rsid w:val="00C9704C"/>
    <w:rsid w:val="00CC5D07"/>
    <w:rsid w:val="00CD49BE"/>
    <w:rsid w:val="00CE2D5B"/>
    <w:rsid w:val="00CE4AA5"/>
    <w:rsid w:val="00CF04FA"/>
    <w:rsid w:val="00CF361E"/>
    <w:rsid w:val="00CF4A74"/>
    <w:rsid w:val="00D01423"/>
    <w:rsid w:val="00D135B1"/>
    <w:rsid w:val="00D17A17"/>
    <w:rsid w:val="00D22A6D"/>
    <w:rsid w:val="00D22F4D"/>
    <w:rsid w:val="00D40BF2"/>
    <w:rsid w:val="00D465AC"/>
    <w:rsid w:val="00D649DD"/>
    <w:rsid w:val="00D67B39"/>
    <w:rsid w:val="00D71A69"/>
    <w:rsid w:val="00D812AE"/>
    <w:rsid w:val="00D9783A"/>
    <w:rsid w:val="00DB2998"/>
    <w:rsid w:val="00DC49CF"/>
    <w:rsid w:val="00DE112F"/>
    <w:rsid w:val="00DE47D9"/>
    <w:rsid w:val="00DE54D9"/>
    <w:rsid w:val="00DF54E1"/>
    <w:rsid w:val="00E32737"/>
    <w:rsid w:val="00E32809"/>
    <w:rsid w:val="00E51263"/>
    <w:rsid w:val="00E512D2"/>
    <w:rsid w:val="00E70EF9"/>
    <w:rsid w:val="00E75D61"/>
    <w:rsid w:val="00E84CA4"/>
    <w:rsid w:val="00E929C9"/>
    <w:rsid w:val="00EC38E2"/>
    <w:rsid w:val="00EC456D"/>
    <w:rsid w:val="00ED50EC"/>
    <w:rsid w:val="00EE2AC8"/>
    <w:rsid w:val="00F13743"/>
    <w:rsid w:val="00F63A00"/>
    <w:rsid w:val="00F70227"/>
    <w:rsid w:val="00F72D2E"/>
    <w:rsid w:val="00F80414"/>
    <w:rsid w:val="00F80610"/>
    <w:rsid w:val="00F91D84"/>
    <w:rsid w:val="00FA5211"/>
    <w:rsid w:val="00FB4CF4"/>
    <w:rsid w:val="00FB79B2"/>
    <w:rsid w:val="00FD18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2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1483"/>
    <w:pPr>
      <w:ind w:left="720"/>
      <w:contextualSpacing/>
    </w:pPr>
  </w:style>
  <w:style w:type="paragraph" w:styleId="a4">
    <w:name w:val="Body Text"/>
    <w:basedOn w:val="a"/>
    <w:link w:val="a5"/>
    <w:uiPriority w:val="99"/>
    <w:rsid w:val="00EE2AC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rsid w:val="00EE2AC8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D67B3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D67B39"/>
  </w:style>
  <w:style w:type="paragraph" w:styleId="21">
    <w:name w:val="Body Text 2"/>
    <w:basedOn w:val="a"/>
    <w:link w:val="22"/>
    <w:uiPriority w:val="99"/>
    <w:semiHidden/>
    <w:unhideWhenUsed/>
    <w:rsid w:val="00D67B3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D67B39"/>
  </w:style>
  <w:style w:type="table" w:styleId="a6">
    <w:name w:val="Table Grid"/>
    <w:basedOn w:val="a1"/>
    <w:uiPriority w:val="39"/>
    <w:rsid w:val="00991F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6"/>
    <w:uiPriority w:val="99"/>
    <w:rsid w:val="00991F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 Indent"/>
    <w:basedOn w:val="a"/>
    <w:link w:val="a8"/>
    <w:uiPriority w:val="99"/>
    <w:semiHidden/>
    <w:unhideWhenUsed/>
    <w:rsid w:val="00B0475C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B0475C"/>
  </w:style>
  <w:style w:type="paragraph" w:styleId="a9">
    <w:name w:val="Title"/>
    <w:basedOn w:val="a"/>
    <w:link w:val="aa"/>
    <w:qFormat/>
    <w:rsid w:val="00B0475C"/>
    <w:pPr>
      <w:pageBreakBefore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a">
    <w:name w:val="Название Знак"/>
    <w:basedOn w:val="a0"/>
    <w:link w:val="a9"/>
    <w:rsid w:val="00B0475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BB4F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3">
    <w:name w:val="Сетка таблицы2"/>
    <w:basedOn w:val="a1"/>
    <w:next w:val="a6"/>
    <w:uiPriority w:val="39"/>
    <w:rsid w:val="004637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unhideWhenUsed/>
    <w:rsid w:val="00F80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80610"/>
  </w:style>
  <w:style w:type="paragraph" w:styleId="ae">
    <w:name w:val="footer"/>
    <w:basedOn w:val="a"/>
    <w:link w:val="af"/>
    <w:uiPriority w:val="99"/>
    <w:semiHidden/>
    <w:unhideWhenUsed/>
    <w:rsid w:val="00F80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F80610"/>
  </w:style>
  <w:style w:type="paragraph" w:customStyle="1" w:styleId="Default">
    <w:name w:val="Default"/>
    <w:rsid w:val="007234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 w:bidi="mr-IN"/>
    </w:rPr>
  </w:style>
  <w:style w:type="character" w:customStyle="1" w:styleId="apple-converted-space">
    <w:name w:val="apple-converted-space"/>
    <w:basedOn w:val="a0"/>
    <w:rsid w:val="00F13743"/>
  </w:style>
  <w:style w:type="character" w:styleId="af0">
    <w:name w:val="Strong"/>
    <w:basedOn w:val="a0"/>
    <w:uiPriority w:val="22"/>
    <w:qFormat/>
    <w:rsid w:val="00F13743"/>
    <w:rPr>
      <w:b/>
      <w:bCs/>
    </w:rPr>
  </w:style>
  <w:style w:type="character" w:styleId="af1">
    <w:name w:val="Hyperlink"/>
    <w:basedOn w:val="a0"/>
    <w:uiPriority w:val="99"/>
    <w:unhideWhenUsed/>
    <w:rsid w:val="00660F5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324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emppi-center.ru/index.htm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chools.autodesk.com/catalog/product/158/?suite=2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chools.autodesk.com/catalog/product/145/?suite=28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schools.autodesk.com/catalog/product/130/?suite=2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talevarim.ru/pub/materialy-primenyaemye-pri-svarke-harakteristika-osobennosti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C510FB-B14A-4C0B-9B64-816F03B3E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1812</TotalTime>
  <Pages>25</Pages>
  <Words>5850</Words>
  <Characters>33350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Анжелика</dc:creator>
  <cp:lastModifiedBy>Студент</cp:lastModifiedBy>
  <cp:revision>31</cp:revision>
  <cp:lastPrinted>2017-12-04T09:17:00Z</cp:lastPrinted>
  <dcterms:created xsi:type="dcterms:W3CDTF">2015-03-25T08:41:00Z</dcterms:created>
  <dcterms:modified xsi:type="dcterms:W3CDTF">2017-12-04T09:20:00Z</dcterms:modified>
</cp:coreProperties>
</file>